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44" w:tblpY="361"/>
        <w:tblW w:w="110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48"/>
        <w:gridCol w:w="4500"/>
        <w:gridCol w:w="3240"/>
      </w:tblGrid>
      <w:tr w:rsidR="00593ED6" w:rsidTr="00B55CF7">
        <w:trPr>
          <w:trHeight w:val="1070"/>
        </w:trPr>
        <w:tc>
          <w:tcPr>
            <w:tcW w:w="3348" w:type="dxa"/>
            <w:shd w:val="clear" w:color="auto" w:fill="auto"/>
          </w:tcPr>
          <w:p w:rsidR="00593ED6" w:rsidRDefault="00413308" w:rsidP="00B55CF7">
            <w:pPr>
              <w:jc w:val="center"/>
            </w:pPr>
            <w:bookmarkStart w:id="0" w:name="_GoBack"/>
            <w:bookmarkEnd w:id="0"/>
            <w:r w:rsidRPr="00B55CF7">
              <w:rPr>
                <w:rFonts w:ascii="Arial" w:hAnsi="Arial"/>
                <w:noProof/>
                <w:color w:val="4B291D"/>
                <w:sz w:val="17"/>
                <w:szCs w:val="17"/>
              </w:rPr>
              <w:drawing>
                <wp:inline distT="0" distB="0" distL="0" distR="0">
                  <wp:extent cx="1460500" cy="1079500"/>
                  <wp:effectExtent l="0" t="0" r="0" b="0"/>
                  <wp:docPr id="1" name="Picture 1" descr="Fla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lag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079500"/>
                          </a:xfrm>
                          <a:prstGeom prst="rect">
                            <a:avLst/>
                          </a:prstGeom>
                          <a:noFill/>
                          <a:ln>
                            <a:noFill/>
                          </a:ln>
                        </pic:spPr>
                      </pic:pic>
                    </a:graphicData>
                  </a:graphic>
                </wp:inline>
              </w:drawing>
            </w:r>
          </w:p>
        </w:tc>
        <w:tc>
          <w:tcPr>
            <w:tcW w:w="4500" w:type="dxa"/>
            <w:shd w:val="clear" w:color="auto" w:fill="auto"/>
          </w:tcPr>
          <w:p w:rsidR="00593ED6" w:rsidRPr="00B55CF7" w:rsidRDefault="00593ED6" w:rsidP="00B55CF7">
            <w:pPr>
              <w:jc w:val="center"/>
              <w:rPr>
                <w:sz w:val="44"/>
                <w:szCs w:val="44"/>
              </w:rPr>
            </w:pPr>
            <w:r w:rsidRPr="00B55CF7">
              <w:rPr>
                <w:sz w:val="44"/>
                <w:szCs w:val="44"/>
              </w:rPr>
              <w:t>The Crescent Moon</w:t>
            </w:r>
          </w:p>
          <w:p w:rsidR="009C2426" w:rsidRPr="00B55CF7" w:rsidRDefault="00413308" w:rsidP="00B55CF7">
            <w:pPr>
              <w:jc w:val="center"/>
              <w:rPr>
                <w:sz w:val="44"/>
                <w:szCs w:val="44"/>
              </w:rPr>
            </w:pPr>
            <w:r>
              <w:rPr>
                <w:noProof/>
              </w:rPr>
              <w:drawing>
                <wp:inline distT="0" distB="0" distL="0" distR="0">
                  <wp:extent cx="647700" cy="457200"/>
                  <wp:effectExtent l="0" t="0" r="12700" b="16933"/>
                  <wp:docPr id="2" name="Picture 2" descr="scflag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flag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a:effectLst>
                            <a:outerShdw dist="35921" dir="2700000" algn="ctr" rotWithShape="0">
                              <a:srgbClr val="808080">
                                <a:alpha val="50000"/>
                              </a:srgbClr>
                            </a:outerShdw>
                          </a:effectLst>
                        </pic:spPr>
                      </pic:pic>
                    </a:graphicData>
                  </a:graphic>
                </wp:inline>
              </w:drawing>
            </w:r>
          </w:p>
        </w:tc>
        <w:tc>
          <w:tcPr>
            <w:tcW w:w="3240" w:type="dxa"/>
            <w:shd w:val="clear" w:color="auto" w:fill="auto"/>
          </w:tcPr>
          <w:p w:rsidR="00593ED6" w:rsidRDefault="00413308" w:rsidP="00B55CF7">
            <w:pPr>
              <w:jc w:val="center"/>
            </w:pPr>
            <w:r w:rsidRPr="00B55CF7">
              <w:rPr>
                <w:rFonts w:ascii="Arial" w:hAnsi="Arial"/>
                <w:noProof/>
                <w:color w:val="4B291D"/>
                <w:sz w:val="17"/>
                <w:szCs w:val="17"/>
              </w:rPr>
              <w:drawing>
                <wp:inline distT="0" distB="0" distL="0" distR="0">
                  <wp:extent cx="1460500" cy="1079500"/>
                  <wp:effectExtent l="0" t="0" r="0" b="0"/>
                  <wp:docPr id="3" name="Picture 3" descr="Fla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lag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079500"/>
                          </a:xfrm>
                          <a:prstGeom prst="rect">
                            <a:avLst/>
                          </a:prstGeom>
                          <a:noFill/>
                          <a:ln>
                            <a:noFill/>
                          </a:ln>
                        </pic:spPr>
                      </pic:pic>
                    </a:graphicData>
                  </a:graphic>
                </wp:inline>
              </w:drawing>
            </w:r>
          </w:p>
        </w:tc>
      </w:tr>
      <w:tr w:rsidR="00593ED6" w:rsidTr="00B55CF7">
        <w:trPr>
          <w:trHeight w:val="77"/>
        </w:trPr>
        <w:tc>
          <w:tcPr>
            <w:tcW w:w="3348" w:type="dxa"/>
            <w:shd w:val="clear" w:color="auto" w:fill="auto"/>
          </w:tcPr>
          <w:p w:rsidR="00593ED6" w:rsidRDefault="00593ED6" w:rsidP="00B55CF7"/>
          <w:p w:rsidR="00593ED6" w:rsidRPr="00593ED6" w:rsidRDefault="00FE053E" w:rsidP="00B55CF7">
            <w:r>
              <w:t>Summer Issue Number 22</w:t>
            </w:r>
          </w:p>
        </w:tc>
        <w:tc>
          <w:tcPr>
            <w:tcW w:w="4500" w:type="dxa"/>
            <w:shd w:val="clear" w:color="auto" w:fill="auto"/>
          </w:tcPr>
          <w:p w:rsidR="00593ED6" w:rsidRDefault="00593ED6" w:rsidP="00B55CF7">
            <w:pPr>
              <w:jc w:val="center"/>
            </w:pPr>
            <w:r>
              <w:t>A publication of the Sons of the Revolution</w:t>
            </w:r>
          </w:p>
          <w:p w:rsidR="00593ED6" w:rsidRPr="00593ED6" w:rsidRDefault="00593ED6" w:rsidP="00B55CF7">
            <w:pPr>
              <w:jc w:val="center"/>
            </w:pPr>
            <w:r>
              <w:t>In the State of South Carolina</w:t>
            </w:r>
          </w:p>
        </w:tc>
        <w:tc>
          <w:tcPr>
            <w:tcW w:w="3240" w:type="dxa"/>
            <w:shd w:val="clear" w:color="auto" w:fill="auto"/>
          </w:tcPr>
          <w:p w:rsidR="00593ED6" w:rsidRDefault="00593ED6" w:rsidP="00B55CF7">
            <w:pPr>
              <w:jc w:val="right"/>
            </w:pPr>
          </w:p>
          <w:p w:rsidR="00593ED6" w:rsidRPr="00593ED6" w:rsidRDefault="00FE053E" w:rsidP="00B55CF7">
            <w:pPr>
              <w:jc w:val="right"/>
            </w:pPr>
            <w:r>
              <w:t>September 1, 2017</w:t>
            </w:r>
          </w:p>
        </w:tc>
      </w:tr>
    </w:tbl>
    <w:p w:rsidR="00B55CF7" w:rsidRPr="00B55CF7" w:rsidRDefault="00B55CF7" w:rsidP="00B55CF7">
      <w:pPr>
        <w:rPr>
          <w:vanish/>
        </w:rPr>
      </w:pPr>
    </w:p>
    <w:tbl>
      <w:tblPr>
        <w:tblW w:w="3792" w:type="dxa"/>
        <w:tblInd w:w="-252" w:type="dxa"/>
        <w:tblLook w:val="01E0" w:firstRow="1" w:lastRow="1" w:firstColumn="1" w:lastColumn="1" w:noHBand="0" w:noVBand="0"/>
      </w:tblPr>
      <w:tblGrid>
        <w:gridCol w:w="3792"/>
      </w:tblGrid>
      <w:tr w:rsidR="00593ED6" w:rsidTr="00B55CF7">
        <w:trPr>
          <w:trHeight w:val="1337"/>
        </w:trPr>
        <w:tc>
          <w:tcPr>
            <w:tcW w:w="3792" w:type="dxa"/>
            <w:shd w:val="clear" w:color="auto" w:fill="auto"/>
          </w:tcPr>
          <w:p w:rsidR="00124EE7" w:rsidRPr="00B55CF7" w:rsidRDefault="00413308" w:rsidP="00B55CF7">
            <w:pPr>
              <w:jc w:val="center"/>
              <w:rPr>
                <w:rStyle w:val="Strong"/>
                <w:rFonts w:ascii="Arial" w:hAnsi="Arial"/>
                <w:sz w:val="36"/>
                <w:szCs w:val="36"/>
                <w:lang w:val="en"/>
              </w:rPr>
            </w:pPr>
            <w:r>
              <w:rPr>
                <w:rStyle w:val="Strong"/>
                <w:rFonts w:ascii="Arial" w:hAnsi="Arial"/>
                <w:noProof/>
                <w:sz w:val="36"/>
                <w:szCs w:val="36"/>
                <w:lang w:val="en"/>
              </w:rPr>
              <w:drawing>
                <wp:inline distT="0" distB="0" distL="0" distR="0">
                  <wp:extent cx="1943100" cy="2590800"/>
                  <wp:effectExtent l="0" t="0" r="0" b="0"/>
                  <wp:docPr id="4" name="Picture 4" descr="SR Marker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R Marker10"/>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2590800"/>
                          </a:xfrm>
                          <a:prstGeom prst="rect">
                            <a:avLst/>
                          </a:prstGeom>
                          <a:noFill/>
                          <a:ln>
                            <a:noFill/>
                          </a:ln>
                        </pic:spPr>
                      </pic:pic>
                    </a:graphicData>
                  </a:graphic>
                </wp:inline>
              </w:drawing>
            </w:r>
          </w:p>
          <w:p w:rsidR="001754FC" w:rsidRPr="00B55CF7" w:rsidRDefault="00FE053E" w:rsidP="00B55CF7">
            <w:pPr>
              <w:jc w:val="center"/>
              <w:rPr>
                <w:rStyle w:val="Strong"/>
                <w:rFonts w:cs="Times New Roman"/>
                <w:sz w:val="18"/>
                <w:szCs w:val="18"/>
                <w:lang w:val="en"/>
              </w:rPr>
            </w:pPr>
            <w:r>
              <w:rPr>
                <w:rStyle w:val="Strong"/>
                <w:rFonts w:cs="Times New Roman"/>
                <w:sz w:val="18"/>
                <w:szCs w:val="18"/>
                <w:lang w:val="en"/>
              </w:rPr>
              <w:t>Photo: Susan Bennett</w:t>
            </w:r>
          </w:p>
          <w:p w:rsidR="00124EE7" w:rsidRPr="00B55CF7" w:rsidRDefault="001754FC" w:rsidP="00B55CF7">
            <w:pPr>
              <w:jc w:val="center"/>
              <w:rPr>
                <w:rStyle w:val="Strong"/>
                <w:rFonts w:cs="Times New Roman"/>
                <w:i/>
                <w:sz w:val="36"/>
                <w:szCs w:val="36"/>
                <w:lang w:val="en"/>
              </w:rPr>
            </w:pPr>
            <w:r w:rsidRPr="00B55CF7">
              <w:rPr>
                <w:rStyle w:val="Strong"/>
                <w:rFonts w:cs="Times New Roman"/>
                <w:i/>
                <w:sz w:val="36"/>
                <w:szCs w:val="36"/>
                <w:lang w:val="en"/>
              </w:rPr>
              <w:t>South Carolina Society</w:t>
            </w:r>
          </w:p>
          <w:p w:rsidR="001754FC" w:rsidRDefault="00FE053E" w:rsidP="00FE053E">
            <w:pPr>
              <w:jc w:val="center"/>
              <w:rPr>
                <w:rStyle w:val="Strong"/>
                <w:rFonts w:cs="Times New Roman"/>
                <w:i/>
                <w:sz w:val="36"/>
                <w:szCs w:val="36"/>
                <w:lang w:val="en"/>
              </w:rPr>
            </w:pPr>
            <w:r>
              <w:rPr>
                <w:rStyle w:val="Strong"/>
                <w:rFonts w:cs="Times New Roman"/>
                <w:i/>
                <w:sz w:val="36"/>
                <w:szCs w:val="36"/>
                <w:lang w:val="en"/>
              </w:rPr>
              <w:t>And General Society</w:t>
            </w:r>
          </w:p>
          <w:p w:rsidR="00FE053E" w:rsidRPr="00FE053E" w:rsidRDefault="00FE053E" w:rsidP="00FE053E">
            <w:pPr>
              <w:jc w:val="center"/>
              <w:rPr>
                <w:rStyle w:val="Strong"/>
                <w:rFonts w:cs="Times New Roman"/>
                <w:i/>
                <w:sz w:val="36"/>
                <w:szCs w:val="36"/>
                <w:lang w:val="en"/>
              </w:rPr>
            </w:pPr>
            <w:r>
              <w:rPr>
                <w:rStyle w:val="Strong"/>
                <w:rFonts w:cs="Times New Roman"/>
                <w:i/>
                <w:sz w:val="36"/>
                <w:szCs w:val="36"/>
                <w:lang w:val="en"/>
              </w:rPr>
              <w:t>BOM Preparation</w:t>
            </w:r>
          </w:p>
          <w:p w:rsidR="00593ED6" w:rsidRDefault="00FE053E" w:rsidP="00B55CF7">
            <w:pPr>
              <w:jc w:val="center"/>
              <w:rPr>
                <w:rFonts w:cs="Times New Roman"/>
                <w:b/>
                <w:i/>
                <w:color w:val="000000"/>
                <w:sz w:val="20"/>
                <w:szCs w:val="20"/>
              </w:rPr>
            </w:pPr>
            <w:r>
              <w:rPr>
                <w:rFonts w:cs="Times New Roman"/>
                <w:b/>
                <w:i/>
                <w:color w:val="000000"/>
                <w:sz w:val="20"/>
                <w:szCs w:val="20"/>
              </w:rPr>
              <w:t>Francis Marion Hotel</w:t>
            </w:r>
          </w:p>
          <w:p w:rsidR="00FE053E" w:rsidRPr="00B55CF7" w:rsidRDefault="00FE053E" w:rsidP="00B55CF7">
            <w:pPr>
              <w:jc w:val="center"/>
              <w:rPr>
                <w:b/>
                <w:i/>
              </w:rPr>
            </w:pPr>
            <w:r>
              <w:rPr>
                <w:rFonts w:cs="Times New Roman"/>
                <w:b/>
                <w:i/>
                <w:color w:val="000000"/>
                <w:sz w:val="20"/>
                <w:szCs w:val="20"/>
              </w:rPr>
              <w:t>Charleston , SC</w:t>
            </w:r>
          </w:p>
        </w:tc>
      </w:tr>
    </w:tbl>
    <w:p w:rsidR="001754FC" w:rsidRPr="00DB651B" w:rsidRDefault="00117AB8" w:rsidP="00FE053E">
      <w:pPr>
        <w:ind w:left="-360"/>
        <w:jc w:val="center"/>
        <w:rPr>
          <w:b/>
          <w:bCs/>
          <w:color w:val="000077"/>
          <w:sz w:val="18"/>
          <w:szCs w:val="18"/>
        </w:rPr>
      </w:pPr>
      <w:r w:rsidRPr="00DB651B">
        <w:rPr>
          <w:b/>
          <w:bCs/>
          <w:color w:val="000077"/>
          <w:sz w:val="18"/>
          <w:szCs w:val="18"/>
        </w:rPr>
        <w:t xml:space="preserve">~ </w:t>
      </w:r>
      <w:r w:rsidR="00FE053E">
        <w:rPr>
          <w:b/>
          <w:bCs/>
          <w:color w:val="000077"/>
          <w:sz w:val="18"/>
          <w:szCs w:val="18"/>
        </w:rPr>
        <w:t xml:space="preserve">L to R  Tom Weidner, Regional VP, Chuck </w:t>
      </w:r>
      <w:proofErr w:type="spellStart"/>
      <w:r w:rsidR="00FE053E">
        <w:rPr>
          <w:b/>
          <w:bCs/>
          <w:color w:val="000077"/>
          <w:sz w:val="18"/>
          <w:szCs w:val="18"/>
        </w:rPr>
        <w:t>Swoope</w:t>
      </w:r>
      <w:proofErr w:type="spellEnd"/>
      <w:r w:rsidR="00FE053E">
        <w:rPr>
          <w:b/>
          <w:bCs/>
          <w:color w:val="000077"/>
          <w:sz w:val="18"/>
          <w:szCs w:val="18"/>
        </w:rPr>
        <w:t>, Immediate Past President,  Mitchell Bush, President GSSR and Ivan Bennett, President</w:t>
      </w:r>
    </w:p>
    <w:p w:rsidR="00117AB8" w:rsidRDefault="00117AB8" w:rsidP="00117AB8">
      <w:pPr>
        <w:ind w:left="-360"/>
        <w:jc w:val="center"/>
        <w:rPr>
          <w:b/>
          <w:bCs/>
          <w:color w:val="000077"/>
          <w:sz w:val="20"/>
          <w:szCs w:val="20"/>
        </w:rPr>
      </w:pPr>
    </w:p>
    <w:p w:rsidR="00117AB8" w:rsidRDefault="00FE053E" w:rsidP="00117AB8">
      <w:pPr>
        <w:rPr>
          <w:b/>
          <w:bCs/>
          <w:color w:val="000077"/>
          <w:sz w:val="20"/>
          <w:szCs w:val="20"/>
        </w:rPr>
      </w:pPr>
      <w:r>
        <w:rPr>
          <w:b/>
          <w:bCs/>
          <w:color w:val="000077"/>
          <w:sz w:val="20"/>
          <w:szCs w:val="20"/>
        </w:rPr>
        <w:t>Friday, September 1, 2017</w:t>
      </w:r>
    </w:p>
    <w:p w:rsidR="001754FC" w:rsidRDefault="001754FC" w:rsidP="00117AB8">
      <w:pPr>
        <w:rPr>
          <w:b/>
          <w:bCs/>
          <w:color w:val="000077"/>
          <w:sz w:val="20"/>
          <w:szCs w:val="20"/>
        </w:rPr>
      </w:pPr>
    </w:p>
    <w:p w:rsidR="00F4656E" w:rsidRDefault="00FE053E" w:rsidP="00117AB8">
      <w:pPr>
        <w:rPr>
          <w:rFonts w:cs="Times New Roman"/>
          <w:b/>
          <w:bCs/>
          <w:sz w:val="20"/>
          <w:szCs w:val="20"/>
        </w:rPr>
      </w:pPr>
      <w:r>
        <w:rPr>
          <w:rFonts w:cs="Times New Roman"/>
          <w:b/>
          <w:bCs/>
          <w:sz w:val="20"/>
          <w:szCs w:val="20"/>
        </w:rPr>
        <w:t xml:space="preserve">On Thursday August 31 – </w:t>
      </w:r>
      <w:r w:rsidR="00C50739">
        <w:rPr>
          <w:rFonts w:cs="Times New Roman"/>
          <w:b/>
          <w:bCs/>
          <w:sz w:val="20"/>
          <w:szCs w:val="20"/>
        </w:rPr>
        <w:t xml:space="preserve">Friday </w:t>
      </w:r>
      <w:r>
        <w:rPr>
          <w:rFonts w:cs="Times New Roman"/>
          <w:b/>
          <w:bCs/>
          <w:sz w:val="20"/>
          <w:szCs w:val="20"/>
        </w:rPr>
        <w:t>September 1</w:t>
      </w:r>
      <w:r w:rsidR="00C50739">
        <w:rPr>
          <w:rFonts w:cs="Times New Roman"/>
          <w:b/>
          <w:bCs/>
          <w:sz w:val="20"/>
          <w:szCs w:val="20"/>
        </w:rPr>
        <w:t>,</w:t>
      </w:r>
      <w:r w:rsidR="008262FC">
        <w:rPr>
          <w:rFonts w:cs="Times New Roman"/>
          <w:b/>
          <w:bCs/>
          <w:sz w:val="20"/>
          <w:szCs w:val="20"/>
        </w:rPr>
        <w:t xml:space="preserve"> </w:t>
      </w:r>
      <w:r w:rsidR="00C50739">
        <w:rPr>
          <w:rFonts w:cs="Times New Roman"/>
          <w:b/>
          <w:bCs/>
          <w:sz w:val="20"/>
          <w:szCs w:val="20"/>
        </w:rPr>
        <w:t>the members who live the furthest,</w:t>
      </w:r>
      <w:r w:rsidR="008262FC">
        <w:rPr>
          <w:rFonts w:cs="Times New Roman"/>
          <w:b/>
          <w:bCs/>
          <w:sz w:val="20"/>
          <w:szCs w:val="20"/>
        </w:rPr>
        <w:t xml:space="preserve"> travel</w:t>
      </w:r>
      <w:r w:rsidR="00C50739">
        <w:rPr>
          <w:rFonts w:cs="Times New Roman"/>
          <w:b/>
          <w:bCs/>
          <w:sz w:val="20"/>
          <w:szCs w:val="20"/>
        </w:rPr>
        <w:t xml:space="preserve">ed </w:t>
      </w:r>
      <w:r>
        <w:rPr>
          <w:rFonts w:cs="Times New Roman"/>
          <w:b/>
          <w:bCs/>
          <w:sz w:val="20"/>
          <w:szCs w:val="20"/>
        </w:rPr>
        <w:t>to Charleston to enjoy the social aspect of our state society</w:t>
      </w:r>
      <w:r w:rsidR="008262FC">
        <w:rPr>
          <w:rFonts w:cs="Times New Roman"/>
          <w:b/>
          <w:bCs/>
          <w:sz w:val="20"/>
          <w:szCs w:val="20"/>
        </w:rPr>
        <w:t xml:space="preserve">. </w:t>
      </w:r>
      <w:r w:rsidR="002D268B">
        <w:rPr>
          <w:rFonts w:cs="Times New Roman"/>
          <w:b/>
          <w:bCs/>
          <w:sz w:val="20"/>
          <w:szCs w:val="20"/>
        </w:rPr>
        <w:t>They worked</w:t>
      </w:r>
      <w:r>
        <w:rPr>
          <w:rFonts w:cs="Times New Roman"/>
          <w:b/>
          <w:bCs/>
          <w:sz w:val="20"/>
          <w:szCs w:val="20"/>
        </w:rPr>
        <w:t xml:space="preserve"> hard to review the Board of Manager Meeting </w:t>
      </w:r>
      <w:r w:rsidR="00FF6B85">
        <w:rPr>
          <w:rFonts w:cs="Times New Roman"/>
          <w:b/>
          <w:bCs/>
          <w:sz w:val="20"/>
          <w:szCs w:val="20"/>
        </w:rPr>
        <w:t>details of consensus, conflicts and mutual differences to form a schedule for the four days of the GSSR Board of M</w:t>
      </w:r>
      <w:r w:rsidR="008262FC">
        <w:rPr>
          <w:rFonts w:cs="Times New Roman"/>
          <w:b/>
          <w:bCs/>
          <w:sz w:val="20"/>
          <w:szCs w:val="20"/>
        </w:rPr>
        <w:t>anager Meeting. Everyone arrived at</w:t>
      </w:r>
      <w:r w:rsidR="00FF6B85">
        <w:rPr>
          <w:rFonts w:cs="Times New Roman"/>
          <w:b/>
          <w:bCs/>
          <w:sz w:val="20"/>
          <w:szCs w:val="20"/>
        </w:rPr>
        <w:t xml:space="preserve"> the Francis Marion </w:t>
      </w:r>
      <w:r w:rsidR="008262FC">
        <w:rPr>
          <w:rFonts w:cs="Times New Roman"/>
          <w:b/>
          <w:bCs/>
          <w:sz w:val="20"/>
          <w:szCs w:val="20"/>
        </w:rPr>
        <w:t>Hotel about the same time and began to relax with dinner</w:t>
      </w:r>
      <w:r w:rsidR="00FF6B85">
        <w:rPr>
          <w:rFonts w:cs="Times New Roman"/>
          <w:b/>
          <w:bCs/>
          <w:sz w:val="20"/>
          <w:szCs w:val="20"/>
        </w:rPr>
        <w:t xml:space="preserve"> at the King Street </w:t>
      </w:r>
      <w:proofErr w:type="spellStart"/>
      <w:r w:rsidR="00FF6B85">
        <w:rPr>
          <w:rFonts w:cs="Times New Roman"/>
          <w:b/>
          <w:bCs/>
          <w:sz w:val="20"/>
          <w:szCs w:val="20"/>
        </w:rPr>
        <w:t>MacIntosh</w:t>
      </w:r>
      <w:proofErr w:type="spellEnd"/>
      <w:r w:rsidR="00FF6B85">
        <w:rPr>
          <w:rFonts w:cs="Times New Roman"/>
          <w:b/>
          <w:bCs/>
          <w:sz w:val="20"/>
          <w:szCs w:val="20"/>
        </w:rPr>
        <w:t xml:space="preserve"> Restaurant.</w:t>
      </w:r>
    </w:p>
    <w:p w:rsidR="00FF6B85" w:rsidRDefault="00FF6B85" w:rsidP="00117AB8">
      <w:pPr>
        <w:rPr>
          <w:rFonts w:cs="Times New Roman"/>
          <w:b/>
          <w:bCs/>
          <w:sz w:val="20"/>
          <w:szCs w:val="20"/>
        </w:rPr>
      </w:pPr>
      <w:r>
        <w:rPr>
          <w:rFonts w:cs="Times New Roman"/>
          <w:b/>
          <w:bCs/>
          <w:sz w:val="20"/>
          <w:szCs w:val="20"/>
        </w:rPr>
        <w:t>The SC group of Chuck and Pat, Tom, and Susan and I retreated to the Swamp Fox Bar for a sample of the SCSR signature cocktail, “Swamp Fox”.</w:t>
      </w:r>
    </w:p>
    <w:p w:rsidR="00FF6B85" w:rsidRDefault="00FF6B85" w:rsidP="00117AB8">
      <w:pPr>
        <w:rPr>
          <w:rFonts w:cs="Times New Roman"/>
          <w:b/>
          <w:bCs/>
          <w:sz w:val="20"/>
          <w:szCs w:val="20"/>
        </w:rPr>
      </w:pPr>
      <w:r>
        <w:rPr>
          <w:rFonts w:cs="Times New Roman"/>
          <w:b/>
          <w:bCs/>
          <w:sz w:val="20"/>
          <w:szCs w:val="20"/>
        </w:rPr>
        <w:t>After a comfortable night in our Deluxe Rooms we all convene</w:t>
      </w:r>
      <w:r w:rsidR="00C50739">
        <w:rPr>
          <w:rFonts w:cs="Times New Roman"/>
          <w:b/>
          <w:bCs/>
          <w:sz w:val="20"/>
          <w:szCs w:val="20"/>
        </w:rPr>
        <w:t>d</w:t>
      </w:r>
      <w:r>
        <w:rPr>
          <w:rFonts w:cs="Times New Roman"/>
          <w:b/>
          <w:bCs/>
          <w:sz w:val="20"/>
          <w:szCs w:val="20"/>
        </w:rPr>
        <w:t xml:space="preserve"> in the restaurant for breakfast to review the final “act”</w:t>
      </w:r>
      <w:r w:rsidR="008262FC">
        <w:rPr>
          <w:rFonts w:cs="Times New Roman"/>
          <w:b/>
          <w:bCs/>
          <w:sz w:val="20"/>
          <w:szCs w:val="20"/>
        </w:rPr>
        <w:t>, the hotel</w:t>
      </w:r>
      <w:r>
        <w:rPr>
          <w:rFonts w:cs="Times New Roman"/>
          <w:b/>
          <w:bCs/>
          <w:sz w:val="20"/>
          <w:szCs w:val="20"/>
        </w:rPr>
        <w:t xml:space="preserve"> Banquet Event Orders </w:t>
      </w:r>
      <w:r w:rsidR="008262FC">
        <w:rPr>
          <w:rFonts w:cs="Times New Roman"/>
          <w:b/>
          <w:bCs/>
          <w:sz w:val="20"/>
          <w:szCs w:val="20"/>
        </w:rPr>
        <w:t xml:space="preserve">(BEO’s) </w:t>
      </w:r>
      <w:r>
        <w:rPr>
          <w:rFonts w:cs="Times New Roman"/>
          <w:b/>
          <w:bCs/>
          <w:sz w:val="20"/>
          <w:szCs w:val="20"/>
        </w:rPr>
        <w:t>provided in folders to each member.</w:t>
      </w:r>
    </w:p>
    <w:p w:rsidR="00FF6B85" w:rsidRDefault="008262FC" w:rsidP="00117AB8">
      <w:pPr>
        <w:rPr>
          <w:rFonts w:cs="Times New Roman"/>
          <w:b/>
          <w:bCs/>
          <w:sz w:val="20"/>
          <w:szCs w:val="20"/>
        </w:rPr>
      </w:pPr>
      <w:r>
        <w:rPr>
          <w:rFonts w:cs="Times New Roman"/>
          <w:b/>
          <w:bCs/>
          <w:sz w:val="20"/>
          <w:szCs w:val="20"/>
        </w:rPr>
        <w:t>The Sales Representative</w:t>
      </w:r>
      <w:r w:rsidR="00FF6B85">
        <w:rPr>
          <w:rFonts w:cs="Times New Roman"/>
          <w:b/>
          <w:bCs/>
          <w:sz w:val="20"/>
          <w:szCs w:val="20"/>
        </w:rPr>
        <w:t xml:space="preserve"> walked us through each day, event, catering, banquet, AV rental and logistics. At the end of that meeting, President Bush provided his signature to the BEO’s.</w:t>
      </w:r>
    </w:p>
    <w:p w:rsidR="00FF6B85" w:rsidRDefault="00FF6B85" w:rsidP="00117AB8">
      <w:pPr>
        <w:rPr>
          <w:rFonts w:cs="Times New Roman"/>
          <w:b/>
          <w:bCs/>
          <w:sz w:val="20"/>
          <w:szCs w:val="20"/>
        </w:rPr>
      </w:pPr>
      <w:r>
        <w:rPr>
          <w:rFonts w:cs="Times New Roman"/>
          <w:b/>
          <w:bCs/>
          <w:sz w:val="20"/>
          <w:szCs w:val="20"/>
        </w:rPr>
        <w:t>The sales representative then walked all of us through the meeting rooms, banquet room and other spaces</w:t>
      </w:r>
      <w:r w:rsidR="00C50739">
        <w:rPr>
          <w:rFonts w:cs="Times New Roman"/>
          <w:b/>
          <w:bCs/>
          <w:sz w:val="20"/>
          <w:szCs w:val="20"/>
        </w:rPr>
        <w:t xml:space="preserve"> over the three day BOM Meeting on Sept. 28-Oct. 1.</w:t>
      </w:r>
    </w:p>
    <w:p w:rsidR="00FF6B85" w:rsidRDefault="00FF6B85" w:rsidP="00117AB8">
      <w:pPr>
        <w:rPr>
          <w:rFonts w:cs="Times New Roman"/>
          <w:b/>
          <w:bCs/>
          <w:sz w:val="20"/>
          <w:szCs w:val="20"/>
        </w:rPr>
      </w:pPr>
      <w:r>
        <w:rPr>
          <w:rFonts w:cs="Times New Roman"/>
          <w:b/>
          <w:bCs/>
          <w:sz w:val="20"/>
          <w:szCs w:val="20"/>
        </w:rPr>
        <w:t>At 11:00</w:t>
      </w:r>
      <w:r w:rsidR="008262FC">
        <w:rPr>
          <w:rFonts w:cs="Times New Roman"/>
          <w:b/>
          <w:bCs/>
          <w:sz w:val="20"/>
          <w:szCs w:val="20"/>
        </w:rPr>
        <w:t>,</w:t>
      </w:r>
      <w:r>
        <w:rPr>
          <w:rFonts w:cs="Times New Roman"/>
          <w:b/>
          <w:bCs/>
          <w:sz w:val="20"/>
          <w:szCs w:val="20"/>
        </w:rPr>
        <w:t xml:space="preserve"> all of us checked out and departed the hotel. </w:t>
      </w:r>
      <w:r w:rsidR="00E852E7">
        <w:rPr>
          <w:rFonts w:cs="Times New Roman"/>
          <w:b/>
          <w:bCs/>
          <w:sz w:val="20"/>
          <w:szCs w:val="20"/>
        </w:rPr>
        <w:t>Susan and I remained for a meeting with the Chair of the College of Charleston History Department</w:t>
      </w:r>
      <w:r w:rsidR="008262FC">
        <w:rPr>
          <w:rFonts w:cs="Times New Roman"/>
          <w:b/>
          <w:bCs/>
          <w:sz w:val="20"/>
          <w:szCs w:val="20"/>
        </w:rPr>
        <w:t xml:space="preserve">. She only had a short </w:t>
      </w:r>
      <w:r w:rsidR="00E852E7">
        <w:rPr>
          <w:rFonts w:cs="Times New Roman"/>
          <w:b/>
          <w:bCs/>
          <w:sz w:val="20"/>
          <w:szCs w:val="20"/>
        </w:rPr>
        <w:t>walk from her office on the campus of the college. The History Department is providing four graduate students to assist us in the registration for Meeting Attendees on Friday 9-5. In the same space of registration we have two exhibitors who will set up for that period.</w:t>
      </w:r>
    </w:p>
    <w:p w:rsidR="00E852E7" w:rsidRDefault="00E852E7" w:rsidP="00117AB8">
      <w:pPr>
        <w:rPr>
          <w:rFonts w:cs="Times New Roman"/>
          <w:b/>
          <w:bCs/>
          <w:sz w:val="20"/>
          <w:szCs w:val="20"/>
        </w:rPr>
      </w:pPr>
      <w:r>
        <w:rPr>
          <w:rFonts w:cs="Times New Roman"/>
          <w:b/>
          <w:bCs/>
          <w:sz w:val="20"/>
          <w:szCs w:val="20"/>
        </w:rPr>
        <w:t xml:space="preserve">Tom Weidner, Director of the Museum of American Revolution in </w:t>
      </w:r>
      <w:proofErr w:type="spellStart"/>
      <w:r>
        <w:rPr>
          <w:rFonts w:cs="Times New Roman"/>
          <w:b/>
          <w:bCs/>
          <w:sz w:val="20"/>
          <w:szCs w:val="20"/>
        </w:rPr>
        <w:t>Simpsonville</w:t>
      </w:r>
      <w:proofErr w:type="spellEnd"/>
      <w:r>
        <w:rPr>
          <w:rFonts w:cs="Times New Roman"/>
          <w:b/>
          <w:bCs/>
          <w:sz w:val="20"/>
          <w:szCs w:val="20"/>
        </w:rPr>
        <w:t xml:space="preserve"> and the Three Rivers Geological Society in Lake City</w:t>
      </w:r>
      <w:r w:rsidR="00C50739">
        <w:rPr>
          <w:rFonts w:cs="Times New Roman"/>
          <w:b/>
          <w:bCs/>
          <w:sz w:val="20"/>
          <w:szCs w:val="20"/>
        </w:rPr>
        <w:t>. Both</w:t>
      </w:r>
      <w:r>
        <w:rPr>
          <w:rFonts w:cs="Times New Roman"/>
          <w:b/>
          <w:bCs/>
          <w:sz w:val="20"/>
          <w:szCs w:val="20"/>
        </w:rPr>
        <w:t xml:space="preserve"> will take advantage of our re</w:t>
      </w:r>
      <w:r w:rsidR="00C50739">
        <w:rPr>
          <w:rFonts w:cs="Times New Roman"/>
          <w:b/>
          <w:bCs/>
          <w:sz w:val="20"/>
          <w:szCs w:val="20"/>
        </w:rPr>
        <w:t xml:space="preserve">gistration setting for the </w:t>
      </w:r>
      <w:r>
        <w:rPr>
          <w:rFonts w:cs="Times New Roman"/>
          <w:b/>
          <w:bCs/>
          <w:sz w:val="20"/>
          <w:szCs w:val="20"/>
        </w:rPr>
        <w:t>BOM.</w:t>
      </w:r>
    </w:p>
    <w:p w:rsidR="001868F8" w:rsidRPr="00C50739" w:rsidRDefault="00E852E7" w:rsidP="00C50739">
      <w:pPr>
        <w:rPr>
          <w:rFonts w:cs="Times New Roman"/>
          <w:b/>
          <w:bCs/>
          <w:sz w:val="20"/>
          <w:szCs w:val="20"/>
        </w:rPr>
      </w:pPr>
      <w:r>
        <w:rPr>
          <w:rFonts w:cs="Times New Roman"/>
          <w:b/>
          <w:bCs/>
          <w:sz w:val="20"/>
          <w:szCs w:val="20"/>
        </w:rPr>
        <w:t>SCSR Treasurer, John FitzGerald als</w:t>
      </w:r>
      <w:r w:rsidR="008262FC">
        <w:rPr>
          <w:rFonts w:cs="Times New Roman"/>
          <w:b/>
          <w:bCs/>
          <w:sz w:val="20"/>
          <w:szCs w:val="20"/>
        </w:rPr>
        <w:t>o stopped in the lobby</w:t>
      </w:r>
      <w:r>
        <w:rPr>
          <w:rFonts w:cs="Times New Roman"/>
          <w:b/>
          <w:bCs/>
          <w:sz w:val="20"/>
          <w:szCs w:val="20"/>
        </w:rPr>
        <w:t xml:space="preserve"> to provide some treasurer business with me.</w:t>
      </w:r>
    </w:p>
    <w:p w:rsidR="00F4656E" w:rsidRDefault="00F4656E" w:rsidP="00735DA7">
      <w:pPr>
        <w:pStyle w:val="NormalWeb"/>
        <w:rPr>
          <w:rFonts w:ascii="English157 BT" w:hAnsi="English157 BT"/>
          <w:sz w:val="32"/>
          <w:szCs w:val="32"/>
        </w:rPr>
      </w:pPr>
      <w:r>
        <w:rPr>
          <w:rFonts w:ascii="English157 BT" w:hAnsi="English157 BT"/>
          <w:sz w:val="32"/>
          <w:szCs w:val="32"/>
        </w:rPr>
        <w:t>M</w:t>
      </w:r>
      <w:r w:rsidR="00C50739">
        <w:rPr>
          <w:rFonts w:ascii="English157 BT" w:hAnsi="English157 BT"/>
          <w:sz w:val="32"/>
          <w:szCs w:val="32"/>
        </w:rPr>
        <w:t xml:space="preserve">embership in the South Carolina Society increases by 10 from January to </w:t>
      </w:r>
      <w:r w:rsidR="002D268B">
        <w:rPr>
          <w:rFonts w:ascii="English157 BT" w:hAnsi="English157 BT"/>
          <w:sz w:val="32"/>
          <w:szCs w:val="32"/>
        </w:rPr>
        <w:t>September,</w:t>
      </w:r>
      <w:r w:rsidR="00C50739">
        <w:rPr>
          <w:rFonts w:ascii="English157 BT" w:hAnsi="English157 BT"/>
          <w:sz w:val="32"/>
          <w:szCs w:val="32"/>
        </w:rPr>
        <w:t xml:space="preserve"> 2017</w:t>
      </w:r>
    </w:p>
    <w:p w:rsidR="00C50739" w:rsidRPr="00C50739" w:rsidRDefault="00C417E0" w:rsidP="00735DA7">
      <w:pPr>
        <w:pStyle w:val="NormalWeb"/>
        <w:rPr>
          <w:sz w:val="20"/>
          <w:szCs w:val="20"/>
        </w:rPr>
      </w:pPr>
      <w:r>
        <w:rPr>
          <w:sz w:val="20"/>
          <w:szCs w:val="20"/>
        </w:rPr>
        <w:t>The SC SR Membership Certificate has just been mailed to Bradly Hudson (HI) #303. By the end of September two new members will receive their membership certificates, #304 and #305. The members are father and son. D</w:t>
      </w:r>
      <w:r w:rsidR="008262FC">
        <w:rPr>
          <w:sz w:val="20"/>
          <w:szCs w:val="20"/>
        </w:rPr>
        <w:t>avid Overton lives in NC and his</w:t>
      </w:r>
      <w:r>
        <w:rPr>
          <w:sz w:val="20"/>
          <w:szCs w:val="20"/>
        </w:rPr>
        <w:t xml:space="preserve"> son</w:t>
      </w:r>
      <w:r w:rsidR="008262FC">
        <w:rPr>
          <w:sz w:val="20"/>
          <w:szCs w:val="20"/>
        </w:rPr>
        <w:t>,</w:t>
      </w:r>
      <w:r>
        <w:rPr>
          <w:sz w:val="20"/>
          <w:szCs w:val="20"/>
        </w:rPr>
        <w:t xml:space="preserve"> Chris Overton lives in SC (Lexington). They are transferring from the TNSOR. In addition to gaining two new members, they have registered for the BOM Meeting and rooms at the Francis Marion. The SC Society will have six members registered for the Board of Managers Meeting. Fourteen of the 28 state societies are sending delegates to the Board of Managers.</w:t>
      </w:r>
    </w:p>
    <w:p w:rsidR="0013150D" w:rsidRDefault="00C417E0" w:rsidP="00C417E0">
      <w:pPr>
        <w:rPr>
          <w:rStyle w:val="Strong"/>
          <w:rFonts w:cs="Times New Roman"/>
          <w:i/>
          <w:sz w:val="36"/>
          <w:szCs w:val="36"/>
          <w:lang w:val="en"/>
        </w:rPr>
      </w:pPr>
      <w:r>
        <w:rPr>
          <w:rStyle w:val="Strong"/>
          <w:rFonts w:cs="Times New Roman"/>
          <w:i/>
          <w:sz w:val="36"/>
          <w:szCs w:val="36"/>
          <w:lang w:val="en"/>
        </w:rPr>
        <w:t>Events and Wreath Laying Programs</w:t>
      </w:r>
    </w:p>
    <w:p w:rsidR="008D5C6A" w:rsidRPr="00045903" w:rsidRDefault="00C417E0" w:rsidP="00F47298">
      <w:pPr>
        <w:jc w:val="center"/>
        <w:rPr>
          <w:rStyle w:val="Strong"/>
          <w:rFonts w:cs="Times New Roman"/>
          <w:b w:val="0"/>
          <w:bCs w:val="0"/>
          <w:i/>
          <w:sz w:val="20"/>
          <w:szCs w:val="20"/>
          <w:lang w:val="en"/>
        </w:rPr>
      </w:pPr>
      <w:r w:rsidRPr="00045903">
        <w:rPr>
          <w:rStyle w:val="Strong"/>
          <w:rFonts w:cs="Times New Roman"/>
          <w:b w:val="0"/>
          <w:bCs w:val="0"/>
          <w:i/>
          <w:sz w:val="20"/>
          <w:szCs w:val="20"/>
          <w:lang w:val="en"/>
        </w:rPr>
        <w:t>August through September</w:t>
      </w:r>
    </w:p>
    <w:p w:rsidR="00C417E0" w:rsidRDefault="00413308" w:rsidP="00F47298">
      <w:pPr>
        <w:jc w:val="center"/>
        <w:rPr>
          <w:rStyle w:val="Strong"/>
          <w:rFonts w:cs="Times New Roman"/>
          <w:sz w:val="20"/>
          <w:szCs w:val="20"/>
          <w:lang w:val="en"/>
        </w:rPr>
      </w:pPr>
      <w:r>
        <w:rPr>
          <w:rStyle w:val="Strong"/>
          <w:rFonts w:cs="Times New Roman"/>
          <w:b w:val="0"/>
          <w:bCs w:val="0"/>
          <w:noProof/>
          <w:sz w:val="20"/>
          <w:szCs w:val="20"/>
          <w:lang w:val="en"/>
        </w:rPr>
        <w:drawing>
          <wp:inline distT="0" distB="0" distL="0" distR="0">
            <wp:extent cx="1930400" cy="1447800"/>
            <wp:effectExtent l="0" t="0" r="0" b="0"/>
            <wp:docPr id="5" name="Picture 5" descr="American Rev at Mor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merican Rev at Morri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0400" cy="1447800"/>
                    </a:xfrm>
                    <a:prstGeom prst="rect">
                      <a:avLst/>
                    </a:prstGeom>
                    <a:noFill/>
                    <a:ln>
                      <a:noFill/>
                    </a:ln>
                  </pic:spPr>
                </pic:pic>
              </a:graphicData>
            </a:graphic>
          </wp:inline>
        </w:drawing>
      </w:r>
    </w:p>
    <w:p w:rsidR="008D5C6A" w:rsidRPr="008D5C6A" w:rsidRDefault="00C417E0" w:rsidP="008D5C6A">
      <w:pPr>
        <w:rPr>
          <w:rStyle w:val="Strong"/>
          <w:rFonts w:cs="Times New Roman"/>
          <w:sz w:val="20"/>
          <w:szCs w:val="20"/>
          <w:lang w:val="en"/>
        </w:rPr>
      </w:pPr>
      <w:r>
        <w:rPr>
          <w:rStyle w:val="Strong"/>
          <w:rFonts w:cs="Times New Roman"/>
          <w:sz w:val="20"/>
          <w:szCs w:val="20"/>
          <w:lang w:val="en"/>
        </w:rPr>
        <w:t xml:space="preserve">                        Photo: Morris Center</w:t>
      </w:r>
    </w:p>
    <w:p w:rsidR="008D5C6A" w:rsidRDefault="008D5C6A" w:rsidP="00F47298">
      <w:pPr>
        <w:jc w:val="center"/>
        <w:rPr>
          <w:rStyle w:val="Strong"/>
          <w:rFonts w:cs="Times New Roman"/>
          <w:i/>
          <w:lang w:val="en"/>
        </w:rPr>
      </w:pPr>
    </w:p>
    <w:p w:rsidR="00045903" w:rsidRDefault="00045903" w:rsidP="008D5C6A">
      <w:pPr>
        <w:rPr>
          <w:rStyle w:val="Strong"/>
          <w:rFonts w:cs="Times New Roman"/>
          <w:sz w:val="20"/>
          <w:szCs w:val="20"/>
          <w:lang w:val="en"/>
        </w:rPr>
      </w:pPr>
      <w:r>
        <w:rPr>
          <w:rStyle w:val="Strong"/>
          <w:rFonts w:cs="Times New Roman"/>
          <w:sz w:val="20"/>
          <w:szCs w:val="20"/>
          <w:lang w:val="en"/>
        </w:rPr>
        <w:t xml:space="preserve">On August 1, a program presented by the Morris Center for the Low Country Heritage, </w:t>
      </w:r>
      <w:r>
        <w:rPr>
          <w:rStyle w:val="Strong"/>
          <w:rFonts w:cs="Times New Roman"/>
          <w:sz w:val="20"/>
          <w:szCs w:val="20"/>
          <w:u w:val="single"/>
          <w:lang w:val="en"/>
        </w:rPr>
        <w:t xml:space="preserve">South Carolina in the American Revolution with Aaron Bradford </w:t>
      </w:r>
      <w:r>
        <w:rPr>
          <w:rStyle w:val="Strong"/>
          <w:rFonts w:cs="Times New Roman"/>
          <w:sz w:val="20"/>
          <w:szCs w:val="20"/>
          <w:lang w:val="en"/>
        </w:rPr>
        <w:t xml:space="preserve">received a huge turnout in this small town </w:t>
      </w:r>
      <w:proofErr w:type="spellStart"/>
      <w:r>
        <w:rPr>
          <w:rStyle w:val="Strong"/>
          <w:rFonts w:cs="Times New Roman"/>
          <w:sz w:val="20"/>
          <w:szCs w:val="20"/>
          <w:lang w:val="en"/>
        </w:rPr>
        <w:t>Ridgeland</w:t>
      </w:r>
      <w:proofErr w:type="spellEnd"/>
      <w:r>
        <w:rPr>
          <w:rStyle w:val="Strong"/>
          <w:rFonts w:cs="Times New Roman"/>
          <w:sz w:val="20"/>
          <w:szCs w:val="20"/>
          <w:lang w:val="en"/>
        </w:rPr>
        <w:t xml:space="preserve">, SC. Our South Carolina Society Regional VP/ Color Guard Captain Mike Kelley, USMC </w:t>
      </w:r>
      <w:proofErr w:type="spellStart"/>
      <w:r>
        <w:rPr>
          <w:rStyle w:val="Strong"/>
          <w:rFonts w:cs="Times New Roman"/>
          <w:sz w:val="20"/>
          <w:szCs w:val="20"/>
          <w:lang w:val="en"/>
        </w:rPr>
        <w:t>LCpl</w:t>
      </w:r>
      <w:proofErr w:type="spellEnd"/>
      <w:r>
        <w:rPr>
          <w:rStyle w:val="Strong"/>
          <w:rFonts w:cs="Times New Roman"/>
          <w:sz w:val="20"/>
          <w:szCs w:val="20"/>
          <w:lang w:val="en"/>
        </w:rPr>
        <w:t>, attended a</w:t>
      </w:r>
      <w:r w:rsidR="008262FC">
        <w:rPr>
          <w:rStyle w:val="Strong"/>
          <w:rFonts w:cs="Times New Roman"/>
          <w:sz w:val="20"/>
          <w:szCs w:val="20"/>
          <w:lang w:val="en"/>
        </w:rPr>
        <w:t xml:space="preserve">nd was given the opportunity to promote </w:t>
      </w:r>
      <w:r>
        <w:rPr>
          <w:rStyle w:val="Strong"/>
          <w:rFonts w:cs="Times New Roman"/>
          <w:sz w:val="20"/>
          <w:szCs w:val="20"/>
          <w:lang w:val="en"/>
        </w:rPr>
        <w:t>SC</w:t>
      </w:r>
      <w:r w:rsidR="008262FC">
        <w:rPr>
          <w:rStyle w:val="Strong"/>
          <w:rFonts w:cs="Times New Roman"/>
          <w:sz w:val="20"/>
          <w:szCs w:val="20"/>
          <w:lang w:val="en"/>
        </w:rPr>
        <w:t>SR and encourage membership.</w:t>
      </w:r>
      <w:r>
        <w:rPr>
          <w:rStyle w:val="Strong"/>
          <w:rFonts w:cs="Times New Roman"/>
          <w:sz w:val="20"/>
          <w:szCs w:val="20"/>
          <w:lang w:val="en"/>
        </w:rPr>
        <w:t xml:space="preserve"> Mike is the one in the blue blazer on the right in the photo.</w:t>
      </w:r>
    </w:p>
    <w:p w:rsidR="00045903" w:rsidRDefault="00045903" w:rsidP="008D5C6A">
      <w:pPr>
        <w:rPr>
          <w:rStyle w:val="Strong"/>
          <w:rFonts w:cs="Times New Roman"/>
          <w:sz w:val="20"/>
          <w:szCs w:val="20"/>
          <w:lang w:val="en"/>
        </w:rPr>
      </w:pPr>
    </w:p>
    <w:p w:rsidR="00045903" w:rsidRPr="00045903" w:rsidRDefault="00413308" w:rsidP="008D5C6A">
      <w:pPr>
        <w:rPr>
          <w:rStyle w:val="Strong"/>
          <w:rFonts w:cs="Times New Roman"/>
          <w:sz w:val="20"/>
          <w:szCs w:val="20"/>
          <w:u w:val="single"/>
          <w:lang w:val="en"/>
        </w:rPr>
      </w:pPr>
      <w:r>
        <w:rPr>
          <w:rStyle w:val="Strong"/>
          <w:rFonts w:cs="Times New Roman"/>
          <w:noProof/>
          <w:sz w:val="20"/>
          <w:szCs w:val="20"/>
          <w:lang w:val="en"/>
        </w:rPr>
        <w:drawing>
          <wp:inline distT="0" distB="0" distL="0" distR="0">
            <wp:extent cx="1930400" cy="1447800"/>
            <wp:effectExtent l="0" t="0" r="0" b="0"/>
            <wp:docPr id="6" name="Picture 6" descr="ES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ES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1447800"/>
                    </a:xfrm>
                    <a:prstGeom prst="rect">
                      <a:avLst/>
                    </a:prstGeom>
                    <a:noFill/>
                    <a:ln>
                      <a:noFill/>
                    </a:ln>
                  </pic:spPr>
                </pic:pic>
              </a:graphicData>
            </a:graphic>
          </wp:inline>
        </w:drawing>
      </w:r>
    </w:p>
    <w:p w:rsidR="00B5782F" w:rsidRDefault="002D268B" w:rsidP="00045903">
      <w:pPr>
        <w:jc w:val="center"/>
        <w:rPr>
          <w:rFonts w:ascii="English157 BT" w:hAnsi="English157 BT"/>
          <w:sz w:val="32"/>
          <w:szCs w:val="32"/>
        </w:rPr>
      </w:pPr>
      <w:r>
        <w:rPr>
          <w:rFonts w:ascii="English157 BT" w:hAnsi="English157 BT"/>
          <w:sz w:val="32"/>
          <w:szCs w:val="32"/>
        </w:rPr>
        <w:t>Commemorating the</w:t>
      </w:r>
      <w:r w:rsidR="00045903">
        <w:rPr>
          <w:rFonts w:ascii="English157 BT" w:hAnsi="English157 BT"/>
          <w:sz w:val="32"/>
          <w:szCs w:val="32"/>
        </w:rPr>
        <w:t xml:space="preserve"> 236</w:t>
      </w:r>
      <w:r w:rsidR="00045903" w:rsidRPr="00045903">
        <w:rPr>
          <w:rFonts w:ascii="English157 BT" w:hAnsi="English157 BT"/>
          <w:sz w:val="32"/>
          <w:szCs w:val="32"/>
          <w:vertAlign w:val="superscript"/>
        </w:rPr>
        <w:t>th</w:t>
      </w:r>
      <w:r w:rsidR="00045903">
        <w:rPr>
          <w:rFonts w:ascii="English157 BT" w:hAnsi="English157 BT"/>
          <w:sz w:val="32"/>
          <w:szCs w:val="32"/>
        </w:rPr>
        <w:t xml:space="preserve"> Anniversary of the Battle of Eutaw Springs</w:t>
      </w:r>
    </w:p>
    <w:p w:rsidR="00045903" w:rsidRPr="00045903" w:rsidRDefault="00045903" w:rsidP="00045903">
      <w:pPr>
        <w:jc w:val="center"/>
        <w:rPr>
          <w:rFonts w:ascii="English157 BT" w:hAnsi="English157 BT"/>
          <w:sz w:val="32"/>
          <w:szCs w:val="32"/>
        </w:rPr>
      </w:pPr>
      <w:r>
        <w:rPr>
          <w:rFonts w:ascii="English157 BT" w:hAnsi="English157 BT"/>
          <w:sz w:val="32"/>
          <w:szCs w:val="32"/>
        </w:rPr>
        <w:t>Saturday September 9, 2017</w:t>
      </w:r>
    </w:p>
    <w:p w:rsidR="0001258B" w:rsidRDefault="0001258B" w:rsidP="00124EE7">
      <w:pPr>
        <w:rPr>
          <w:rFonts w:cs="Times New Roman"/>
        </w:rPr>
      </w:pPr>
    </w:p>
    <w:p w:rsidR="005D60BD" w:rsidRDefault="00944DDD" w:rsidP="00124EE7">
      <w:pPr>
        <w:rPr>
          <w:rFonts w:cs="Times New Roman"/>
        </w:rPr>
      </w:pPr>
      <w:r>
        <w:rPr>
          <w:rFonts w:cs="Times New Roman"/>
        </w:rPr>
        <w:t>I have been invited by the SCSSAR and Battle of Eutaw Springs Chapter to the events of the 236</w:t>
      </w:r>
      <w:r w:rsidRPr="00944DDD">
        <w:rPr>
          <w:rFonts w:cs="Times New Roman"/>
          <w:vertAlign w:val="superscript"/>
        </w:rPr>
        <w:t>th</w:t>
      </w:r>
      <w:r>
        <w:rPr>
          <w:rFonts w:cs="Times New Roman"/>
        </w:rPr>
        <w:t xml:space="preserve"> Anniversary. </w:t>
      </w:r>
      <w:r>
        <w:rPr>
          <w:rFonts w:cs="Times New Roman"/>
        </w:rPr>
        <w:lastRenderedPageBreak/>
        <w:t>Organizer Doug Doster has granted me the opportunity of bringing Greetings from the SCSR and the Salute to the SC State Flag in the patriotic service at the Historic Church of the Epiphany. This will be my</w:t>
      </w:r>
      <w:r w:rsidR="008262FC">
        <w:rPr>
          <w:rFonts w:cs="Times New Roman"/>
        </w:rPr>
        <w:t xml:space="preserve"> first year as President to participate.</w:t>
      </w:r>
    </w:p>
    <w:p w:rsidR="00944DDD" w:rsidRDefault="00944DDD" w:rsidP="00124EE7">
      <w:pPr>
        <w:rPr>
          <w:rFonts w:cs="Times New Roman"/>
        </w:rPr>
      </w:pPr>
      <w:r>
        <w:rPr>
          <w:rFonts w:cs="Times New Roman"/>
        </w:rPr>
        <w:t>After the service</w:t>
      </w:r>
      <w:r w:rsidR="008262FC">
        <w:rPr>
          <w:rFonts w:cs="Times New Roman"/>
        </w:rPr>
        <w:t xml:space="preserve">, we move </w:t>
      </w:r>
      <w:r w:rsidR="002D268B">
        <w:rPr>
          <w:rFonts w:cs="Times New Roman"/>
        </w:rPr>
        <w:t>to Monument</w:t>
      </w:r>
      <w:r>
        <w:rPr>
          <w:rFonts w:cs="Times New Roman"/>
        </w:rPr>
        <w:t xml:space="preserve"> Park of the Battle in Eutaw Springs for the wreath laying program. A traditional lunch will be open to all those attending at nearby </w:t>
      </w:r>
      <w:proofErr w:type="spellStart"/>
      <w:r>
        <w:rPr>
          <w:rFonts w:cs="Times New Roman"/>
        </w:rPr>
        <w:t>Sweatman’s</w:t>
      </w:r>
      <w:proofErr w:type="spellEnd"/>
      <w:r>
        <w:rPr>
          <w:rFonts w:cs="Times New Roman"/>
        </w:rPr>
        <w:t xml:space="preserve"> BBQ!</w:t>
      </w:r>
    </w:p>
    <w:p w:rsidR="00944DDD" w:rsidRDefault="00944DDD" w:rsidP="00124EE7">
      <w:pPr>
        <w:rPr>
          <w:rFonts w:cs="Times New Roman"/>
        </w:rPr>
      </w:pPr>
      <w:r>
        <w:rPr>
          <w:rFonts w:cs="Times New Roman"/>
        </w:rPr>
        <w:t>The afternoon will not be compl</w:t>
      </w:r>
      <w:r w:rsidR="008262FC">
        <w:rPr>
          <w:rFonts w:cs="Times New Roman"/>
        </w:rPr>
        <w:t>ete until anyone interested</w:t>
      </w:r>
      <w:r>
        <w:rPr>
          <w:rFonts w:cs="Times New Roman"/>
        </w:rPr>
        <w:t xml:space="preserve"> join</w:t>
      </w:r>
      <w:r w:rsidR="008262FC">
        <w:rPr>
          <w:rFonts w:cs="Times New Roman"/>
        </w:rPr>
        <w:t>s</w:t>
      </w:r>
      <w:r>
        <w:rPr>
          <w:rFonts w:cs="Times New Roman"/>
        </w:rPr>
        <w:t xml:space="preserve"> the procession to the Tomb of General Francis Marion at the Belle Isle Plantation in </w:t>
      </w:r>
      <w:proofErr w:type="spellStart"/>
      <w:r>
        <w:rPr>
          <w:rFonts w:cs="Times New Roman"/>
        </w:rPr>
        <w:t>Pineville</w:t>
      </w:r>
      <w:proofErr w:type="spellEnd"/>
      <w:r>
        <w:rPr>
          <w:rFonts w:cs="Times New Roman"/>
        </w:rPr>
        <w:t>. There a traditional wreath laying will draw the day’s events to a close.</w:t>
      </w:r>
    </w:p>
    <w:p w:rsidR="00944DDD" w:rsidRDefault="00944DDD" w:rsidP="00124EE7">
      <w:pPr>
        <w:rPr>
          <w:rFonts w:cs="Times New Roman"/>
        </w:rPr>
      </w:pPr>
    </w:p>
    <w:p w:rsidR="00944DDD" w:rsidRDefault="00413308" w:rsidP="00124EE7">
      <w:pPr>
        <w:rPr>
          <w:rFonts w:cs="Times New Roman"/>
        </w:rPr>
      </w:pPr>
      <w:r>
        <w:rPr>
          <w:rFonts w:cs="Times New Roman"/>
          <w:noProof/>
        </w:rPr>
        <w:drawing>
          <wp:inline distT="0" distB="0" distL="0" distR="0">
            <wp:extent cx="1358900" cy="3263900"/>
            <wp:effectExtent l="0" t="0" r="0" b="0"/>
            <wp:docPr id="7" name="Picture 7" descr="Wreath Laying Ribbo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Wreath Laying Ribbons"/>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263900"/>
                    </a:xfrm>
                    <a:prstGeom prst="rect">
                      <a:avLst/>
                    </a:prstGeom>
                    <a:noFill/>
                    <a:ln>
                      <a:noFill/>
                    </a:ln>
                  </pic:spPr>
                </pic:pic>
              </a:graphicData>
            </a:graphic>
          </wp:inline>
        </w:drawing>
      </w:r>
    </w:p>
    <w:p w:rsidR="005D60BD" w:rsidRPr="008262FC" w:rsidRDefault="008262FC" w:rsidP="00124EE7">
      <w:pPr>
        <w:rPr>
          <w:rFonts w:cs="Times New Roman"/>
          <w:b/>
          <w:color w:val="0070C0"/>
          <w:u w:val="single"/>
        </w:rPr>
      </w:pPr>
      <w:r w:rsidRPr="008262FC">
        <w:rPr>
          <w:rFonts w:cs="Times New Roman"/>
          <w:b/>
          <w:color w:val="0070C0"/>
          <w:u w:val="single"/>
        </w:rPr>
        <w:t>Eight</w:t>
      </w:r>
      <w:r w:rsidR="00944DDD" w:rsidRPr="008262FC">
        <w:rPr>
          <w:rFonts w:cs="Times New Roman"/>
          <w:b/>
          <w:color w:val="0070C0"/>
          <w:u w:val="single"/>
        </w:rPr>
        <w:t xml:space="preserve"> Ribbons Decorate our SC Flag </w:t>
      </w:r>
      <w:r w:rsidR="001B06DC" w:rsidRPr="008262FC">
        <w:rPr>
          <w:rFonts w:cs="Times New Roman"/>
          <w:b/>
          <w:color w:val="0070C0"/>
          <w:u w:val="single"/>
        </w:rPr>
        <w:t>beginning from 2014 – 2017</w:t>
      </w:r>
    </w:p>
    <w:p w:rsidR="005D60BD" w:rsidRDefault="005D60BD" w:rsidP="00124EE7">
      <w:pPr>
        <w:rPr>
          <w:rFonts w:cs="Times New Roman"/>
          <w:b/>
        </w:rPr>
      </w:pPr>
    </w:p>
    <w:p w:rsidR="008262FC" w:rsidRDefault="008262FC" w:rsidP="001B06DC">
      <w:pPr>
        <w:rPr>
          <w:rFonts w:cs="Times New Roman"/>
          <w:b/>
        </w:rPr>
      </w:pPr>
    </w:p>
    <w:p w:rsidR="008262FC" w:rsidRDefault="008262FC" w:rsidP="001B06DC">
      <w:pPr>
        <w:rPr>
          <w:rFonts w:cs="Times New Roman"/>
          <w:b/>
        </w:rPr>
      </w:pPr>
    </w:p>
    <w:p w:rsidR="001B06DC" w:rsidRDefault="001B06DC" w:rsidP="001B06DC">
      <w:pPr>
        <w:rPr>
          <w:rFonts w:cs="Times New Roman"/>
          <w:b/>
        </w:rPr>
      </w:pPr>
      <w:r>
        <w:rPr>
          <w:rFonts w:cs="Times New Roman"/>
          <w:b/>
        </w:rPr>
        <w:t>During the September 9, 2017 Wreath Laying in Eutaw Springs, the South Carolina Society will collect a second flag for participation.</w:t>
      </w:r>
    </w:p>
    <w:p w:rsidR="002D268B" w:rsidRDefault="002D268B" w:rsidP="001B06DC">
      <w:pPr>
        <w:rPr>
          <w:rFonts w:cs="Times New Roman"/>
          <w:b/>
        </w:rPr>
      </w:pPr>
    </w:p>
    <w:p w:rsidR="001B06DC" w:rsidRDefault="001B06DC" w:rsidP="001B06DC">
      <w:pPr>
        <w:rPr>
          <w:rFonts w:cs="Times New Roman"/>
          <w:b/>
        </w:rPr>
      </w:pPr>
      <w:r>
        <w:rPr>
          <w:rFonts w:cs="Times New Roman"/>
          <w:b/>
        </w:rPr>
        <w:t>The flags represent the following:</w:t>
      </w:r>
    </w:p>
    <w:p w:rsidR="001B06DC" w:rsidRDefault="001B06DC" w:rsidP="001B06DC">
      <w:pPr>
        <w:rPr>
          <w:rFonts w:cs="Times New Roman"/>
          <w:b/>
        </w:rPr>
      </w:pPr>
      <w:r>
        <w:rPr>
          <w:rFonts w:cs="Times New Roman"/>
          <w:b/>
        </w:rPr>
        <w:t>2014 Kings Mountain</w:t>
      </w:r>
    </w:p>
    <w:p w:rsidR="001B06DC" w:rsidRDefault="001B06DC" w:rsidP="001B06DC">
      <w:pPr>
        <w:rPr>
          <w:rFonts w:cs="Times New Roman"/>
          <w:b/>
        </w:rPr>
      </w:pPr>
      <w:r>
        <w:rPr>
          <w:rFonts w:cs="Times New Roman"/>
          <w:b/>
        </w:rPr>
        <w:t>2015 Kings Mountain</w:t>
      </w:r>
    </w:p>
    <w:p w:rsidR="001B06DC" w:rsidRDefault="001B06DC" w:rsidP="001B06DC">
      <w:pPr>
        <w:rPr>
          <w:rFonts w:cs="Times New Roman"/>
          <w:b/>
        </w:rPr>
      </w:pPr>
      <w:r>
        <w:rPr>
          <w:rFonts w:cs="Times New Roman"/>
          <w:b/>
        </w:rPr>
        <w:t xml:space="preserve">2015 </w:t>
      </w:r>
      <w:proofErr w:type="spellStart"/>
      <w:r>
        <w:rPr>
          <w:rFonts w:cs="Times New Roman"/>
          <w:b/>
        </w:rPr>
        <w:t>Cowpens</w:t>
      </w:r>
      <w:proofErr w:type="spellEnd"/>
    </w:p>
    <w:p w:rsidR="001B06DC" w:rsidRDefault="001B06DC" w:rsidP="001B06DC">
      <w:pPr>
        <w:rPr>
          <w:rFonts w:cs="Times New Roman"/>
          <w:b/>
        </w:rPr>
      </w:pPr>
      <w:r>
        <w:rPr>
          <w:rFonts w:cs="Times New Roman"/>
          <w:b/>
        </w:rPr>
        <w:t xml:space="preserve">2016 </w:t>
      </w:r>
      <w:proofErr w:type="spellStart"/>
      <w:r>
        <w:rPr>
          <w:rFonts w:cs="Times New Roman"/>
          <w:b/>
        </w:rPr>
        <w:t>Cowpens</w:t>
      </w:r>
      <w:proofErr w:type="spellEnd"/>
    </w:p>
    <w:p w:rsidR="001B06DC" w:rsidRDefault="001B06DC" w:rsidP="001B06DC">
      <w:pPr>
        <w:rPr>
          <w:rFonts w:cs="Times New Roman"/>
          <w:b/>
        </w:rPr>
      </w:pPr>
      <w:r>
        <w:rPr>
          <w:rFonts w:cs="Times New Roman"/>
          <w:b/>
        </w:rPr>
        <w:t xml:space="preserve">2017 </w:t>
      </w:r>
      <w:proofErr w:type="spellStart"/>
      <w:r>
        <w:rPr>
          <w:rFonts w:cs="Times New Roman"/>
          <w:b/>
        </w:rPr>
        <w:t>Cowpens</w:t>
      </w:r>
      <w:proofErr w:type="spellEnd"/>
    </w:p>
    <w:p w:rsidR="001B06DC" w:rsidRDefault="001B06DC" w:rsidP="001B06DC">
      <w:pPr>
        <w:rPr>
          <w:rFonts w:cs="Times New Roman"/>
          <w:b/>
        </w:rPr>
      </w:pPr>
      <w:r>
        <w:rPr>
          <w:rFonts w:cs="Times New Roman"/>
          <w:b/>
        </w:rPr>
        <w:t>2016 Great Cane Brake</w:t>
      </w:r>
    </w:p>
    <w:p w:rsidR="001B06DC" w:rsidRDefault="001B06DC" w:rsidP="001B06DC">
      <w:pPr>
        <w:rPr>
          <w:rFonts w:cs="Times New Roman"/>
          <w:b/>
        </w:rPr>
      </w:pPr>
      <w:r>
        <w:rPr>
          <w:rFonts w:cs="Times New Roman"/>
          <w:b/>
        </w:rPr>
        <w:t>2017 Great Cane Brake</w:t>
      </w:r>
    </w:p>
    <w:p w:rsidR="001B06DC" w:rsidRDefault="001B06DC" w:rsidP="001B06DC">
      <w:pPr>
        <w:rPr>
          <w:rFonts w:cs="Times New Roman"/>
          <w:b/>
        </w:rPr>
      </w:pPr>
      <w:r>
        <w:rPr>
          <w:rFonts w:cs="Times New Roman"/>
          <w:b/>
        </w:rPr>
        <w:t>2016 Eutaw Springs</w:t>
      </w:r>
    </w:p>
    <w:p w:rsidR="001B06DC" w:rsidRDefault="001B06DC" w:rsidP="001B06DC">
      <w:pPr>
        <w:rPr>
          <w:rFonts w:cs="Times New Roman"/>
          <w:b/>
        </w:rPr>
      </w:pPr>
      <w:r>
        <w:rPr>
          <w:rFonts w:cs="Times New Roman"/>
          <w:b/>
        </w:rPr>
        <w:t>2017 Eutaw Springs</w:t>
      </w:r>
    </w:p>
    <w:p w:rsidR="001B06DC" w:rsidRDefault="001B06DC" w:rsidP="001B06DC">
      <w:pPr>
        <w:rPr>
          <w:rFonts w:cs="Times New Roman"/>
          <w:b/>
        </w:rPr>
      </w:pPr>
      <w:r>
        <w:rPr>
          <w:rFonts w:cs="Times New Roman"/>
          <w:b/>
        </w:rPr>
        <w:t xml:space="preserve">2017 </w:t>
      </w:r>
      <w:proofErr w:type="spellStart"/>
      <w:r w:rsidR="002D268B">
        <w:rPr>
          <w:rFonts w:cs="Times New Roman"/>
          <w:b/>
        </w:rPr>
        <w:t>Bufford’s</w:t>
      </w:r>
      <w:proofErr w:type="spellEnd"/>
      <w:r>
        <w:rPr>
          <w:rFonts w:cs="Times New Roman"/>
          <w:b/>
        </w:rPr>
        <w:t xml:space="preserve"> Massacre</w:t>
      </w:r>
    </w:p>
    <w:p w:rsidR="00E0087C" w:rsidRDefault="002D268B" w:rsidP="00124EE7">
      <w:pPr>
        <w:rPr>
          <w:rFonts w:cs="Times New Roman"/>
          <w:b/>
          <w:sz w:val="28"/>
          <w:szCs w:val="28"/>
        </w:rPr>
      </w:pPr>
      <w:r>
        <w:rPr>
          <w:rFonts w:cs="Times New Roman"/>
          <w:b/>
          <w:sz w:val="28"/>
          <w:szCs w:val="28"/>
        </w:rPr>
        <w:t>_________________________</w:t>
      </w:r>
    </w:p>
    <w:p w:rsidR="005D60BD" w:rsidRDefault="001B06DC" w:rsidP="00124EE7">
      <w:pPr>
        <w:rPr>
          <w:rFonts w:cs="Times New Roman"/>
          <w:i/>
          <w:sz w:val="32"/>
          <w:szCs w:val="32"/>
        </w:rPr>
      </w:pPr>
      <w:r>
        <w:rPr>
          <w:rFonts w:cs="Times New Roman"/>
          <w:i/>
          <w:sz w:val="32"/>
          <w:szCs w:val="32"/>
        </w:rPr>
        <w:t>According to the January 1, 2017 By-Laws of the SCSR</w:t>
      </w:r>
    </w:p>
    <w:p w:rsidR="001B06DC" w:rsidRDefault="001B06DC" w:rsidP="00124EE7">
      <w:pPr>
        <w:rPr>
          <w:rFonts w:cs="Times New Roman"/>
          <w:i/>
          <w:sz w:val="32"/>
          <w:szCs w:val="32"/>
        </w:rPr>
      </w:pPr>
      <w:r>
        <w:rPr>
          <w:rFonts w:cs="Times New Roman"/>
          <w:i/>
          <w:sz w:val="32"/>
          <w:szCs w:val="32"/>
        </w:rPr>
        <w:t>Article V Committees</w:t>
      </w:r>
    </w:p>
    <w:p w:rsidR="001B06DC" w:rsidRDefault="00F27CF5" w:rsidP="00124EE7">
      <w:pPr>
        <w:rPr>
          <w:rFonts w:cs="Times New Roman"/>
          <w:i/>
          <w:sz w:val="32"/>
          <w:szCs w:val="32"/>
        </w:rPr>
      </w:pPr>
      <w:r>
        <w:rPr>
          <w:rFonts w:cs="Times New Roman"/>
          <w:i/>
          <w:sz w:val="32"/>
          <w:szCs w:val="32"/>
        </w:rPr>
        <w:t>Section 6 Committee on Nominations</w:t>
      </w:r>
    </w:p>
    <w:p w:rsidR="00F27CF5" w:rsidRDefault="00F27CF5" w:rsidP="00124EE7">
      <w:pPr>
        <w:rPr>
          <w:rFonts w:cs="Times New Roman"/>
          <w:i/>
          <w:sz w:val="32"/>
          <w:szCs w:val="32"/>
        </w:rPr>
      </w:pPr>
    </w:p>
    <w:p w:rsidR="00F27CF5" w:rsidRDefault="002D268B" w:rsidP="00124EE7">
      <w:pPr>
        <w:rPr>
          <w:rFonts w:cs="Times New Roman"/>
          <w:i/>
          <w:sz w:val="32"/>
          <w:szCs w:val="32"/>
        </w:rPr>
      </w:pPr>
      <w:r>
        <w:rPr>
          <w:rFonts w:cs="Times New Roman"/>
          <w:i/>
          <w:sz w:val="32"/>
          <w:szCs w:val="32"/>
        </w:rPr>
        <w:t>“</w:t>
      </w:r>
      <w:r w:rsidR="00F27CF5">
        <w:rPr>
          <w:rFonts w:cs="Times New Roman"/>
          <w:i/>
          <w:sz w:val="32"/>
          <w:szCs w:val="32"/>
        </w:rPr>
        <w:t>Not less than 60 days prior to the annual membership meeting, the President shall appoint a committee on nominations. Such a committ</w:t>
      </w:r>
      <w:r>
        <w:rPr>
          <w:rFonts w:cs="Times New Roman"/>
          <w:i/>
          <w:sz w:val="32"/>
          <w:szCs w:val="32"/>
        </w:rPr>
        <w:t>ee shall be composed of five</w:t>
      </w:r>
      <w:r w:rsidR="00F27CF5">
        <w:rPr>
          <w:rFonts w:cs="Times New Roman"/>
          <w:i/>
          <w:sz w:val="32"/>
          <w:szCs w:val="32"/>
        </w:rPr>
        <w:t xml:space="preserve"> regular members of the Society.</w:t>
      </w:r>
      <w:r>
        <w:rPr>
          <w:rFonts w:cs="Times New Roman"/>
          <w:i/>
          <w:sz w:val="32"/>
          <w:szCs w:val="32"/>
        </w:rPr>
        <w:t xml:space="preserve">” </w:t>
      </w:r>
    </w:p>
    <w:p w:rsidR="00F27CF5" w:rsidRDefault="00F27CF5" w:rsidP="00124EE7">
      <w:pPr>
        <w:rPr>
          <w:rFonts w:cs="Times New Roman"/>
          <w:i/>
          <w:sz w:val="32"/>
          <w:szCs w:val="32"/>
        </w:rPr>
      </w:pPr>
    </w:p>
    <w:p w:rsidR="002D268B" w:rsidRDefault="00F27CF5" w:rsidP="00124EE7">
      <w:pPr>
        <w:rPr>
          <w:rFonts w:cs="Times New Roman"/>
          <w:b/>
          <w:i/>
          <w:sz w:val="32"/>
          <w:szCs w:val="32"/>
        </w:rPr>
      </w:pPr>
      <w:r>
        <w:rPr>
          <w:rFonts w:cs="Times New Roman"/>
          <w:b/>
          <w:i/>
          <w:sz w:val="32"/>
          <w:szCs w:val="32"/>
        </w:rPr>
        <w:t>It has been announced in previous</w:t>
      </w:r>
      <w:r w:rsidR="002D268B">
        <w:rPr>
          <w:rFonts w:cs="Times New Roman"/>
          <w:b/>
          <w:i/>
          <w:sz w:val="32"/>
          <w:szCs w:val="32"/>
        </w:rPr>
        <w:t xml:space="preserve"> correspondence that our Annual SRSC</w:t>
      </w:r>
    </w:p>
    <w:p w:rsidR="008262FC" w:rsidRDefault="00F27CF5" w:rsidP="00124EE7">
      <w:pPr>
        <w:rPr>
          <w:rFonts w:cs="Times New Roman"/>
          <w:b/>
          <w:i/>
          <w:sz w:val="32"/>
          <w:szCs w:val="32"/>
        </w:rPr>
      </w:pPr>
      <w:r>
        <w:rPr>
          <w:rFonts w:cs="Times New Roman"/>
          <w:b/>
          <w:i/>
          <w:sz w:val="32"/>
          <w:szCs w:val="32"/>
        </w:rPr>
        <w:t xml:space="preserve">Membership Meeting is scheduled </w:t>
      </w:r>
      <w:r w:rsidR="008262FC">
        <w:rPr>
          <w:rFonts w:cs="Times New Roman"/>
          <w:b/>
          <w:i/>
          <w:sz w:val="32"/>
          <w:szCs w:val="32"/>
        </w:rPr>
        <w:t>for Saturday,</w:t>
      </w:r>
    </w:p>
    <w:p w:rsidR="00F27CF5" w:rsidRDefault="008262FC" w:rsidP="00124EE7">
      <w:pPr>
        <w:rPr>
          <w:rFonts w:cs="Times New Roman"/>
          <w:b/>
          <w:i/>
          <w:sz w:val="32"/>
          <w:szCs w:val="32"/>
        </w:rPr>
      </w:pPr>
      <w:r>
        <w:rPr>
          <w:rFonts w:cs="Times New Roman"/>
          <w:b/>
          <w:i/>
          <w:sz w:val="32"/>
          <w:szCs w:val="32"/>
        </w:rPr>
        <w:t>November 11</w:t>
      </w:r>
      <w:r w:rsidR="002D268B">
        <w:rPr>
          <w:rFonts w:cs="Times New Roman"/>
          <w:b/>
          <w:i/>
          <w:sz w:val="32"/>
          <w:szCs w:val="32"/>
        </w:rPr>
        <w:t>,</w:t>
      </w:r>
      <w:r w:rsidR="00F27CF5">
        <w:rPr>
          <w:rFonts w:cs="Times New Roman"/>
          <w:b/>
          <w:i/>
          <w:sz w:val="32"/>
          <w:szCs w:val="32"/>
        </w:rPr>
        <w:t xml:space="preserve"> at the </w:t>
      </w:r>
      <w:proofErr w:type="spellStart"/>
      <w:r w:rsidR="00F27CF5">
        <w:rPr>
          <w:rFonts w:cs="Times New Roman"/>
          <w:b/>
          <w:i/>
          <w:sz w:val="32"/>
          <w:szCs w:val="32"/>
        </w:rPr>
        <w:t>Simpsonville</w:t>
      </w:r>
      <w:proofErr w:type="spellEnd"/>
      <w:r w:rsidR="00F27CF5">
        <w:rPr>
          <w:rFonts w:cs="Times New Roman"/>
          <w:b/>
          <w:i/>
          <w:sz w:val="32"/>
          <w:szCs w:val="32"/>
        </w:rPr>
        <w:t xml:space="preserve"> Museum of the American Revolution.</w:t>
      </w:r>
    </w:p>
    <w:p w:rsidR="00F27CF5" w:rsidRDefault="00F27CF5" w:rsidP="00124EE7">
      <w:pPr>
        <w:rPr>
          <w:rFonts w:cs="Times New Roman"/>
          <w:b/>
          <w:i/>
          <w:sz w:val="32"/>
          <w:szCs w:val="32"/>
        </w:rPr>
      </w:pPr>
    </w:p>
    <w:p w:rsidR="00F27CF5" w:rsidRDefault="00F27CF5" w:rsidP="00124EE7">
      <w:pPr>
        <w:rPr>
          <w:rFonts w:cs="Times New Roman"/>
          <w:b/>
          <w:i/>
          <w:sz w:val="32"/>
          <w:szCs w:val="32"/>
        </w:rPr>
      </w:pPr>
      <w:r>
        <w:rPr>
          <w:rFonts w:cs="Times New Roman"/>
          <w:b/>
          <w:i/>
          <w:sz w:val="32"/>
          <w:szCs w:val="32"/>
        </w:rPr>
        <w:t xml:space="preserve">More information and agenda will follow but for this issue let it be known I am appointing Immediate Past President Chuck </w:t>
      </w:r>
      <w:proofErr w:type="spellStart"/>
      <w:r>
        <w:rPr>
          <w:rFonts w:cs="Times New Roman"/>
          <w:b/>
          <w:i/>
          <w:sz w:val="32"/>
          <w:szCs w:val="32"/>
        </w:rPr>
        <w:t>Swoope</w:t>
      </w:r>
      <w:proofErr w:type="spellEnd"/>
      <w:r>
        <w:rPr>
          <w:rFonts w:cs="Times New Roman"/>
          <w:b/>
          <w:i/>
          <w:sz w:val="32"/>
          <w:szCs w:val="32"/>
        </w:rPr>
        <w:t xml:space="preserve"> as the Chair of the Nomination Committee.</w:t>
      </w:r>
    </w:p>
    <w:p w:rsidR="00F27CF5" w:rsidRDefault="00F27CF5" w:rsidP="00124EE7">
      <w:pPr>
        <w:rPr>
          <w:rFonts w:cs="Times New Roman"/>
          <w:b/>
          <w:i/>
          <w:sz w:val="32"/>
          <w:szCs w:val="32"/>
        </w:rPr>
      </w:pPr>
    </w:p>
    <w:p w:rsidR="00F27CF5" w:rsidRDefault="00F27CF5" w:rsidP="00124EE7">
      <w:pPr>
        <w:rPr>
          <w:rFonts w:cs="Times New Roman"/>
          <w:b/>
          <w:i/>
          <w:sz w:val="32"/>
          <w:szCs w:val="32"/>
        </w:rPr>
      </w:pPr>
      <w:r>
        <w:rPr>
          <w:rFonts w:cs="Times New Roman"/>
          <w:b/>
          <w:i/>
          <w:sz w:val="32"/>
          <w:szCs w:val="32"/>
        </w:rPr>
        <w:t>If you are interested in serving on the committee please contact Chuck.</w:t>
      </w:r>
    </w:p>
    <w:p w:rsidR="00F27CF5" w:rsidRDefault="00F27CF5" w:rsidP="00124EE7">
      <w:pPr>
        <w:rPr>
          <w:rFonts w:cs="Times New Roman"/>
          <w:b/>
          <w:i/>
          <w:sz w:val="32"/>
          <w:szCs w:val="32"/>
        </w:rPr>
      </w:pPr>
    </w:p>
    <w:p w:rsidR="00F27CF5" w:rsidRDefault="00F27CF5" w:rsidP="00124EE7">
      <w:pPr>
        <w:rPr>
          <w:rFonts w:cs="Times New Roman"/>
          <w:b/>
          <w:i/>
          <w:sz w:val="32"/>
          <w:szCs w:val="32"/>
        </w:rPr>
      </w:pPr>
      <w:r>
        <w:rPr>
          <w:rFonts w:cs="Times New Roman"/>
          <w:b/>
          <w:i/>
          <w:sz w:val="32"/>
          <w:szCs w:val="32"/>
        </w:rPr>
        <w:t xml:space="preserve">The By Laws are published   </w:t>
      </w:r>
      <w:hyperlink r:id="rId10" w:history="1">
        <w:r w:rsidRPr="005D00DB">
          <w:rPr>
            <w:rStyle w:val="Hyperlink"/>
            <w:rFonts w:cs="Times New Roman"/>
            <w:b/>
            <w:i/>
            <w:sz w:val="32"/>
            <w:szCs w:val="32"/>
          </w:rPr>
          <w:t>www.srsc1776.org</w:t>
        </w:r>
      </w:hyperlink>
    </w:p>
    <w:p w:rsidR="00F27CF5" w:rsidRDefault="00F27CF5" w:rsidP="00124EE7">
      <w:pPr>
        <w:rPr>
          <w:rFonts w:cs="Times New Roman"/>
          <w:b/>
          <w:i/>
          <w:sz w:val="32"/>
          <w:szCs w:val="32"/>
        </w:rPr>
      </w:pPr>
      <w:r>
        <w:rPr>
          <w:rFonts w:cs="Times New Roman"/>
          <w:b/>
          <w:i/>
          <w:sz w:val="32"/>
          <w:szCs w:val="32"/>
        </w:rPr>
        <w:t>Information Page.</w:t>
      </w:r>
    </w:p>
    <w:p w:rsidR="00F27CF5" w:rsidRPr="00F27CF5" w:rsidRDefault="00F27CF5" w:rsidP="00124EE7">
      <w:pPr>
        <w:rPr>
          <w:rFonts w:cs="Times New Roman"/>
          <w:b/>
          <w:i/>
          <w:sz w:val="32"/>
          <w:szCs w:val="32"/>
        </w:rPr>
      </w:pPr>
    </w:p>
    <w:p w:rsidR="00B55CF7" w:rsidRPr="00B55CF7" w:rsidRDefault="00B55CF7" w:rsidP="00B55CF7">
      <w:pPr>
        <w:jc w:val="center"/>
        <w:rPr>
          <w:rFonts w:cs="Times New Roman"/>
          <w:b/>
          <w:i/>
        </w:rPr>
      </w:pPr>
      <w:r>
        <w:rPr>
          <w:rFonts w:cs="Times New Roman"/>
          <w:b/>
          <w:i/>
        </w:rPr>
        <w:t>Editor: Ivan Bennett</w:t>
      </w:r>
    </w:p>
    <w:p w:rsidR="005D60BD" w:rsidRPr="005D60BD" w:rsidRDefault="005D60BD" w:rsidP="00124EE7">
      <w:pPr>
        <w:rPr>
          <w:rFonts w:cs="Times New Roman"/>
          <w:b/>
        </w:rPr>
      </w:pPr>
    </w:p>
    <w:p w:rsidR="00B55CF7" w:rsidRDefault="00413308" w:rsidP="006A54C1">
      <w:pPr>
        <w:rPr>
          <w:rStyle w:val="Strong"/>
          <w:rFonts w:ascii="Arial" w:hAnsi="Arial"/>
          <w:sz w:val="36"/>
          <w:szCs w:val="36"/>
          <w:lang w:val="en"/>
        </w:rPr>
      </w:pPr>
      <w:r w:rsidRPr="00DA788D">
        <w:rPr>
          <w:rStyle w:val="Strong"/>
          <w:rFonts w:ascii="Arial" w:hAnsi="Arial"/>
          <w:noProof/>
          <w:sz w:val="36"/>
          <w:szCs w:val="36"/>
          <w:lang w:val="en"/>
        </w:rPr>
        <w:drawing>
          <wp:inline distT="0" distB="0" distL="0" distR="0">
            <wp:extent cx="1943100" cy="685800"/>
            <wp:effectExtent l="0" t="0" r="0" b="0"/>
            <wp:docPr id="8" name="Picture 8" descr="Liber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iberty"/>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a:ln>
                      <a:noFill/>
                    </a:ln>
                  </pic:spPr>
                </pic:pic>
              </a:graphicData>
            </a:graphic>
          </wp:inline>
        </w:drawing>
      </w:r>
    </w:p>
    <w:p w:rsidR="00F27CF5" w:rsidRDefault="00F27CF5" w:rsidP="006A54C1">
      <w:pPr>
        <w:rPr>
          <w:rStyle w:val="Strong"/>
          <w:rFonts w:ascii="Arial" w:hAnsi="Arial"/>
          <w:sz w:val="36"/>
          <w:szCs w:val="36"/>
          <w:lang w:val="en"/>
        </w:rPr>
      </w:pPr>
    </w:p>
    <w:p w:rsidR="00F27CF5" w:rsidRPr="002D268B" w:rsidRDefault="00F27CF5" w:rsidP="006A54C1">
      <w:pPr>
        <w:rPr>
          <w:rStyle w:val="Strong"/>
          <w:rFonts w:ascii="Arial" w:hAnsi="Arial"/>
          <w:color w:val="002060"/>
          <w:lang w:val="en"/>
        </w:rPr>
      </w:pPr>
      <w:r w:rsidRPr="002D268B">
        <w:rPr>
          <w:rStyle w:val="Strong"/>
          <w:rFonts w:ascii="Arial" w:hAnsi="Arial"/>
          <w:color w:val="002060"/>
          <w:lang w:val="en"/>
        </w:rPr>
        <w:t>Please plan to attend the GSSR BOM September 28-October 1 in Charleston at the Francis Marion Hotel.</w:t>
      </w:r>
    </w:p>
    <w:p w:rsidR="00C16B2E" w:rsidRPr="00F27CF5" w:rsidRDefault="00C16B2E" w:rsidP="006A54C1">
      <w:pPr>
        <w:rPr>
          <w:rStyle w:val="Strong"/>
          <w:rFonts w:ascii="Arial" w:hAnsi="Arial"/>
          <w:lang w:val="en"/>
        </w:rPr>
      </w:pPr>
    </w:p>
    <w:p w:rsidR="00DC7211" w:rsidRDefault="00DC7211" w:rsidP="00EA5A5D">
      <w:pPr>
        <w:jc w:val="center"/>
        <w:rPr>
          <w:rFonts w:ascii="English157 BT" w:hAnsi="English157 BT"/>
          <w:sz w:val="52"/>
          <w:szCs w:val="52"/>
        </w:rPr>
      </w:pPr>
    </w:p>
    <w:p w:rsidR="00DC7211" w:rsidRDefault="00DC7211" w:rsidP="00EA5A5D">
      <w:pPr>
        <w:jc w:val="center"/>
        <w:rPr>
          <w:rFonts w:ascii="English157 BT" w:hAnsi="English157 BT"/>
          <w:sz w:val="52"/>
          <w:szCs w:val="52"/>
        </w:rPr>
      </w:pPr>
    </w:p>
    <w:p w:rsidR="00DC7211" w:rsidRPr="00DC7211" w:rsidRDefault="00DC7211" w:rsidP="00EA5A5D">
      <w:pPr>
        <w:jc w:val="center"/>
        <w:rPr>
          <w:rFonts w:cs="Times New Roman"/>
          <w:sz w:val="20"/>
          <w:szCs w:val="20"/>
        </w:rPr>
      </w:pPr>
    </w:p>
    <w:p w:rsidR="00DC7211" w:rsidRPr="00DC7211" w:rsidRDefault="00DC7211" w:rsidP="00EA5A5D">
      <w:pPr>
        <w:jc w:val="center"/>
        <w:rPr>
          <w:rFonts w:cs="Times New Roman"/>
          <w:sz w:val="20"/>
          <w:szCs w:val="20"/>
        </w:rPr>
      </w:pPr>
    </w:p>
    <w:sectPr w:rsidR="00DC7211" w:rsidRPr="00DC7211" w:rsidSect="005A6403">
      <w:pgSz w:w="12240" w:h="15840"/>
      <w:pgMar w:top="1980" w:right="540" w:bottom="900" w:left="720" w:header="720" w:footer="720" w:gutter="0"/>
      <w:cols w:num="3" w:space="720" w:equalWidth="0">
        <w:col w:w="3600" w:space="360"/>
        <w:col w:w="3600" w:space="360"/>
        <w:col w:w="3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English157 BT">
    <w:altName w:val="Mistral"/>
    <w:panose1 w:val="020B0604020202020204"/>
    <w:charset w:val="00"/>
    <w:family w:val="script"/>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C8"/>
    <w:rsid w:val="0001258B"/>
    <w:rsid w:val="00034BA8"/>
    <w:rsid w:val="00045903"/>
    <w:rsid w:val="000654C5"/>
    <w:rsid w:val="000875E6"/>
    <w:rsid w:val="000A43C8"/>
    <w:rsid w:val="000C0614"/>
    <w:rsid w:val="000C6029"/>
    <w:rsid w:val="000C6B09"/>
    <w:rsid w:val="00117AB8"/>
    <w:rsid w:val="00117FAE"/>
    <w:rsid w:val="00124EE7"/>
    <w:rsid w:val="0013150D"/>
    <w:rsid w:val="001754FC"/>
    <w:rsid w:val="001868F8"/>
    <w:rsid w:val="001B06DC"/>
    <w:rsid w:val="00206697"/>
    <w:rsid w:val="00227575"/>
    <w:rsid w:val="002513AD"/>
    <w:rsid w:val="00293CA4"/>
    <w:rsid w:val="002C1A79"/>
    <w:rsid w:val="002D268B"/>
    <w:rsid w:val="002F76BB"/>
    <w:rsid w:val="00381A0D"/>
    <w:rsid w:val="003B0FED"/>
    <w:rsid w:val="00413308"/>
    <w:rsid w:val="00415F57"/>
    <w:rsid w:val="00456535"/>
    <w:rsid w:val="00492E36"/>
    <w:rsid w:val="004A461C"/>
    <w:rsid w:val="004C6A46"/>
    <w:rsid w:val="0054104E"/>
    <w:rsid w:val="00543DE9"/>
    <w:rsid w:val="0057599B"/>
    <w:rsid w:val="00593ED6"/>
    <w:rsid w:val="005A6403"/>
    <w:rsid w:val="005C5E6A"/>
    <w:rsid w:val="005D60BD"/>
    <w:rsid w:val="00602804"/>
    <w:rsid w:val="006155A0"/>
    <w:rsid w:val="006703B8"/>
    <w:rsid w:val="006A54C1"/>
    <w:rsid w:val="006A5520"/>
    <w:rsid w:val="006D64D3"/>
    <w:rsid w:val="006E0471"/>
    <w:rsid w:val="00735DA7"/>
    <w:rsid w:val="007A229F"/>
    <w:rsid w:val="007C5C1B"/>
    <w:rsid w:val="008066A0"/>
    <w:rsid w:val="008231B4"/>
    <w:rsid w:val="008262FC"/>
    <w:rsid w:val="00840DF5"/>
    <w:rsid w:val="00852AC7"/>
    <w:rsid w:val="00861762"/>
    <w:rsid w:val="00866500"/>
    <w:rsid w:val="008D3767"/>
    <w:rsid w:val="008D5C6A"/>
    <w:rsid w:val="008E2B4D"/>
    <w:rsid w:val="009303FD"/>
    <w:rsid w:val="00944DDD"/>
    <w:rsid w:val="00961DED"/>
    <w:rsid w:val="009746FD"/>
    <w:rsid w:val="00990D17"/>
    <w:rsid w:val="009C2426"/>
    <w:rsid w:val="00A06DD1"/>
    <w:rsid w:val="00A528FA"/>
    <w:rsid w:val="00A53F0C"/>
    <w:rsid w:val="00A6645B"/>
    <w:rsid w:val="00A72E15"/>
    <w:rsid w:val="00A827BD"/>
    <w:rsid w:val="00AD1458"/>
    <w:rsid w:val="00B542C7"/>
    <w:rsid w:val="00B55CF7"/>
    <w:rsid w:val="00B5782F"/>
    <w:rsid w:val="00B64F35"/>
    <w:rsid w:val="00B65691"/>
    <w:rsid w:val="00B80083"/>
    <w:rsid w:val="00BC1C6F"/>
    <w:rsid w:val="00BE17A6"/>
    <w:rsid w:val="00BF1EC2"/>
    <w:rsid w:val="00BF44FE"/>
    <w:rsid w:val="00C16B2E"/>
    <w:rsid w:val="00C417E0"/>
    <w:rsid w:val="00C50739"/>
    <w:rsid w:val="00D25292"/>
    <w:rsid w:val="00D41D83"/>
    <w:rsid w:val="00D6231E"/>
    <w:rsid w:val="00D80C12"/>
    <w:rsid w:val="00DA788D"/>
    <w:rsid w:val="00DB651B"/>
    <w:rsid w:val="00DC7211"/>
    <w:rsid w:val="00DE4EB2"/>
    <w:rsid w:val="00E0087C"/>
    <w:rsid w:val="00E12BA6"/>
    <w:rsid w:val="00E66092"/>
    <w:rsid w:val="00E852E7"/>
    <w:rsid w:val="00EA5A5D"/>
    <w:rsid w:val="00EE2457"/>
    <w:rsid w:val="00F27CF5"/>
    <w:rsid w:val="00F366B8"/>
    <w:rsid w:val="00F4656E"/>
    <w:rsid w:val="00F47298"/>
    <w:rsid w:val="00F721E2"/>
    <w:rsid w:val="00F810A0"/>
    <w:rsid w:val="00F9220A"/>
    <w:rsid w:val="00FB06B4"/>
    <w:rsid w:val="00FE053E"/>
    <w:rsid w:val="00FE1D5B"/>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A095C"/>
  <w15:chartTrackingRefBased/>
  <w15:docId w15:val="{262F1229-1501-564B-8D0D-5BE81899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3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3ED6"/>
    <w:rPr>
      <w:color w:val="0000B2"/>
      <w:u w:val="single"/>
    </w:rPr>
  </w:style>
  <w:style w:type="character" w:styleId="Strong">
    <w:name w:val="Strong"/>
    <w:qFormat/>
    <w:rsid w:val="00593ED6"/>
    <w:rPr>
      <w:b/>
      <w:bCs/>
    </w:rPr>
  </w:style>
  <w:style w:type="paragraph" w:styleId="NormalWeb">
    <w:name w:val="Normal (Web)"/>
    <w:basedOn w:val="Normal"/>
    <w:rsid w:val="00840DF5"/>
    <w:pPr>
      <w:spacing w:before="100" w:beforeAutospacing="1" w:after="100" w:afterAutospacing="1"/>
    </w:pPr>
    <w:rPr>
      <w:rFonts w:cs="Times New Roman"/>
    </w:rPr>
  </w:style>
  <w:style w:type="character" w:styleId="FollowedHyperlink">
    <w:name w:val="FollowedHyperlink"/>
    <w:rsid w:val="006A5520"/>
    <w:rPr>
      <w:color w:val="800080"/>
      <w:u w:val="single"/>
    </w:rPr>
  </w:style>
  <w:style w:type="paragraph" w:styleId="BalloonText">
    <w:name w:val="Balloon Text"/>
    <w:basedOn w:val="Normal"/>
    <w:link w:val="BalloonTextChar"/>
    <w:rsid w:val="009746FD"/>
    <w:rPr>
      <w:rFonts w:ascii="Segoe UI" w:hAnsi="Segoe UI" w:cs="Segoe UI"/>
      <w:sz w:val="18"/>
      <w:szCs w:val="18"/>
    </w:rPr>
  </w:style>
  <w:style w:type="character" w:customStyle="1" w:styleId="BalloonTextChar">
    <w:name w:val="Balloon Text Char"/>
    <w:link w:val="BalloonText"/>
    <w:rsid w:val="00974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38942">
      <w:bodyDiv w:val="1"/>
      <w:marLeft w:val="0"/>
      <w:marRight w:val="0"/>
      <w:marTop w:val="0"/>
      <w:marBottom w:val="0"/>
      <w:divBdr>
        <w:top w:val="none" w:sz="0" w:space="0" w:color="auto"/>
        <w:left w:val="none" w:sz="0" w:space="0" w:color="auto"/>
        <w:bottom w:val="none" w:sz="0" w:space="0" w:color="auto"/>
        <w:right w:val="none" w:sz="0" w:space="0" w:color="auto"/>
      </w:divBdr>
    </w:div>
    <w:div w:id="415445134">
      <w:bodyDiv w:val="1"/>
      <w:marLeft w:val="0"/>
      <w:marRight w:val="0"/>
      <w:marTop w:val="0"/>
      <w:marBottom w:val="0"/>
      <w:divBdr>
        <w:top w:val="none" w:sz="0" w:space="0" w:color="auto"/>
        <w:left w:val="none" w:sz="0" w:space="0" w:color="auto"/>
        <w:bottom w:val="none" w:sz="0" w:space="0" w:color="auto"/>
        <w:right w:val="none" w:sz="0" w:space="0" w:color="auto"/>
      </w:divBdr>
    </w:div>
    <w:div w:id="761608408">
      <w:bodyDiv w:val="1"/>
      <w:marLeft w:val="0"/>
      <w:marRight w:val="0"/>
      <w:marTop w:val="0"/>
      <w:marBottom w:val="0"/>
      <w:divBdr>
        <w:top w:val="none" w:sz="0" w:space="0" w:color="auto"/>
        <w:left w:val="none" w:sz="0" w:space="0" w:color="auto"/>
        <w:bottom w:val="none" w:sz="0" w:space="0" w:color="auto"/>
        <w:right w:val="none" w:sz="0" w:space="0" w:color="auto"/>
      </w:divBdr>
      <w:divsChild>
        <w:div w:id="287053410">
          <w:marLeft w:val="0"/>
          <w:marRight w:val="0"/>
          <w:marTop w:val="0"/>
          <w:marBottom w:val="0"/>
          <w:divBdr>
            <w:top w:val="none" w:sz="0" w:space="0" w:color="auto"/>
            <w:left w:val="none" w:sz="0" w:space="0" w:color="auto"/>
            <w:bottom w:val="none" w:sz="0" w:space="0" w:color="auto"/>
            <w:right w:val="none" w:sz="0" w:space="0" w:color="auto"/>
          </w:divBdr>
          <w:divsChild>
            <w:div w:id="260337799">
              <w:marLeft w:val="0"/>
              <w:marRight w:val="0"/>
              <w:marTop w:val="0"/>
              <w:marBottom w:val="0"/>
              <w:divBdr>
                <w:top w:val="none" w:sz="0" w:space="0" w:color="auto"/>
                <w:left w:val="none" w:sz="0" w:space="0" w:color="auto"/>
                <w:bottom w:val="none" w:sz="0" w:space="0" w:color="auto"/>
                <w:right w:val="none" w:sz="0" w:space="0" w:color="auto"/>
              </w:divBdr>
              <w:divsChild>
                <w:div w:id="287400750">
                  <w:marLeft w:val="0"/>
                  <w:marRight w:val="0"/>
                  <w:marTop w:val="0"/>
                  <w:marBottom w:val="0"/>
                  <w:divBdr>
                    <w:top w:val="none" w:sz="0" w:space="0" w:color="auto"/>
                    <w:left w:val="none" w:sz="0" w:space="0" w:color="auto"/>
                    <w:bottom w:val="none" w:sz="0" w:space="0" w:color="auto"/>
                    <w:right w:val="none" w:sz="0" w:space="0" w:color="auto"/>
                  </w:divBdr>
                  <w:divsChild>
                    <w:div w:id="81442108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 w:id="1063139692">
      <w:bodyDiv w:val="1"/>
      <w:marLeft w:val="0"/>
      <w:marRight w:val="0"/>
      <w:marTop w:val="0"/>
      <w:marBottom w:val="0"/>
      <w:divBdr>
        <w:top w:val="none" w:sz="0" w:space="0" w:color="auto"/>
        <w:left w:val="none" w:sz="0" w:space="0" w:color="auto"/>
        <w:bottom w:val="none" w:sz="0" w:space="0" w:color="auto"/>
        <w:right w:val="none" w:sz="0" w:space="0" w:color="auto"/>
      </w:divBdr>
      <w:divsChild>
        <w:div w:id="1554463870">
          <w:marLeft w:val="0"/>
          <w:marRight w:val="0"/>
          <w:marTop w:val="0"/>
          <w:marBottom w:val="0"/>
          <w:divBdr>
            <w:top w:val="none" w:sz="0" w:space="0" w:color="auto"/>
            <w:left w:val="none" w:sz="0" w:space="0" w:color="auto"/>
            <w:bottom w:val="none" w:sz="0" w:space="0" w:color="auto"/>
            <w:right w:val="none" w:sz="0" w:space="0" w:color="auto"/>
          </w:divBdr>
          <w:divsChild>
            <w:div w:id="1249537978">
              <w:marLeft w:val="0"/>
              <w:marRight w:val="0"/>
              <w:marTop w:val="0"/>
              <w:marBottom w:val="0"/>
              <w:divBdr>
                <w:top w:val="none" w:sz="0" w:space="0" w:color="auto"/>
                <w:left w:val="none" w:sz="0" w:space="0" w:color="auto"/>
                <w:bottom w:val="none" w:sz="0" w:space="0" w:color="auto"/>
                <w:right w:val="none" w:sz="0" w:space="0" w:color="auto"/>
              </w:divBdr>
              <w:divsChild>
                <w:div w:id="2045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0607">
      <w:bodyDiv w:val="1"/>
      <w:marLeft w:val="0"/>
      <w:marRight w:val="0"/>
      <w:marTop w:val="0"/>
      <w:marBottom w:val="0"/>
      <w:divBdr>
        <w:top w:val="none" w:sz="0" w:space="0" w:color="auto"/>
        <w:left w:val="none" w:sz="0" w:space="0" w:color="auto"/>
        <w:bottom w:val="none" w:sz="0" w:space="0" w:color="auto"/>
        <w:right w:val="none" w:sz="0" w:space="0" w:color="auto"/>
      </w:divBdr>
      <w:divsChild>
        <w:div w:id="1103107749">
          <w:marLeft w:val="0"/>
          <w:marRight w:val="0"/>
          <w:marTop w:val="0"/>
          <w:marBottom w:val="0"/>
          <w:divBdr>
            <w:top w:val="none" w:sz="0" w:space="0" w:color="auto"/>
            <w:left w:val="none" w:sz="0" w:space="0" w:color="auto"/>
            <w:bottom w:val="none" w:sz="0" w:space="0" w:color="auto"/>
            <w:right w:val="none" w:sz="0" w:space="0" w:color="auto"/>
          </w:divBdr>
          <w:divsChild>
            <w:div w:id="1639451667">
              <w:marLeft w:val="0"/>
              <w:marRight w:val="0"/>
              <w:marTop w:val="0"/>
              <w:marBottom w:val="0"/>
              <w:divBdr>
                <w:top w:val="none" w:sz="0" w:space="0" w:color="auto"/>
                <w:left w:val="none" w:sz="0" w:space="0" w:color="auto"/>
                <w:bottom w:val="none" w:sz="0" w:space="0" w:color="auto"/>
                <w:right w:val="none" w:sz="0" w:space="0" w:color="auto"/>
              </w:divBdr>
              <w:divsChild>
                <w:div w:id="1662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8791">
      <w:bodyDiv w:val="1"/>
      <w:marLeft w:val="0"/>
      <w:marRight w:val="0"/>
      <w:marTop w:val="0"/>
      <w:marBottom w:val="0"/>
      <w:divBdr>
        <w:top w:val="none" w:sz="0" w:space="0" w:color="auto"/>
        <w:left w:val="none" w:sz="0" w:space="0" w:color="auto"/>
        <w:bottom w:val="none" w:sz="0" w:space="0" w:color="auto"/>
        <w:right w:val="none" w:sz="0" w:space="0" w:color="auto"/>
      </w:divBdr>
    </w:div>
    <w:div w:id="1337997823">
      <w:bodyDiv w:val="1"/>
      <w:marLeft w:val="0"/>
      <w:marRight w:val="0"/>
      <w:marTop w:val="0"/>
      <w:marBottom w:val="0"/>
      <w:divBdr>
        <w:top w:val="none" w:sz="0" w:space="0" w:color="auto"/>
        <w:left w:val="none" w:sz="0" w:space="0" w:color="auto"/>
        <w:bottom w:val="none" w:sz="0" w:space="0" w:color="auto"/>
        <w:right w:val="none" w:sz="0" w:space="0" w:color="auto"/>
      </w:divBdr>
      <w:divsChild>
        <w:div w:id="480116871">
          <w:marLeft w:val="0"/>
          <w:marRight w:val="0"/>
          <w:marTop w:val="0"/>
          <w:marBottom w:val="0"/>
          <w:divBdr>
            <w:top w:val="none" w:sz="0" w:space="0" w:color="auto"/>
            <w:left w:val="none" w:sz="0" w:space="0" w:color="auto"/>
            <w:bottom w:val="none" w:sz="0" w:space="0" w:color="auto"/>
            <w:right w:val="none" w:sz="0" w:space="0" w:color="auto"/>
          </w:divBdr>
          <w:divsChild>
            <w:div w:id="954870357">
              <w:marLeft w:val="0"/>
              <w:marRight w:val="0"/>
              <w:marTop w:val="0"/>
              <w:marBottom w:val="0"/>
              <w:divBdr>
                <w:top w:val="none" w:sz="0" w:space="0" w:color="auto"/>
                <w:left w:val="none" w:sz="0" w:space="0" w:color="auto"/>
                <w:bottom w:val="none" w:sz="0" w:space="0" w:color="auto"/>
                <w:right w:val="none" w:sz="0" w:space="0" w:color="auto"/>
              </w:divBdr>
              <w:divsChild>
                <w:div w:id="1237786587">
                  <w:marLeft w:val="0"/>
                  <w:marRight w:val="0"/>
                  <w:marTop w:val="0"/>
                  <w:marBottom w:val="0"/>
                  <w:divBdr>
                    <w:top w:val="none" w:sz="0" w:space="0" w:color="auto"/>
                    <w:left w:val="none" w:sz="0" w:space="0" w:color="auto"/>
                    <w:bottom w:val="none" w:sz="0" w:space="0" w:color="auto"/>
                    <w:right w:val="none" w:sz="0" w:space="0" w:color="auto"/>
                  </w:divBdr>
                  <w:divsChild>
                    <w:div w:id="1110976687">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 w:id="1432120303">
      <w:bodyDiv w:val="1"/>
      <w:marLeft w:val="0"/>
      <w:marRight w:val="0"/>
      <w:marTop w:val="0"/>
      <w:marBottom w:val="0"/>
      <w:divBdr>
        <w:top w:val="none" w:sz="0" w:space="0" w:color="auto"/>
        <w:left w:val="none" w:sz="0" w:space="0" w:color="auto"/>
        <w:bottom w:val="none" w:sz="0" w:space="0" w:color="auto"/>
        <w:right w:val="none" w:sz="0" w:space="0" w:color="auto"/>
      </w:divBdr>
      <w:divsChild>
        <w:div w:id="308365326">
          <w:marLeft w:val="0"/>
          <w:marRight w:val="0"/>
          <w:marTop w:val="0"/>
          <w:marBottom w:val="0"/>
          <w:divBdr>
            <w:top w:val="none" w:sz="0" w:space="0" w:color="auto"/>
            <w:left w:val="none" w:sz="0" w:space="0" w:color="auto"/>
            <w:bottom w:val="none" w:sz="0" w:space="0" w:color="auto"/>
            <w:right w:val="none" w:sz="0" w:space="0" w:color="auto"/>
          </w:divBdr>
          <w:divsChild>
            <w:div w:id="1395618898">
              <w:marLeft w:val="0"/>
              <w:marRight w:val="0"/>
              <w:marTop w:val="0"/>
              <w:marBottom w:val="0"/>
              <w:divBdr>
                <w:top w:val="none" w:sz="0" w:space="0" w:color="auto"/>
                <w:left w:val="none" w:sz="0" w:space="0" w:color="auto"/>
                <w:bottom w:val="none" w:sz="0" w:space="0" w:color="auto"/>
                <w:right w:val="none" w:sz="0" w:space="0" w:color="auto"/>
              </w:divBdr>
              <w:divsChild>
                <w:div w:id="145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3217">
      <w:bodyDiv w:val="1"/>
      <w:marLeft w:val="0"/>
      <w:marRight w:val="0"/>
      <w:marTop w:val="0"/>
      <w:marBottom w:val="0"/>
      <w:divBdr>
        <w:top w:val="none" w:sz="0" w:space="0" w:color="auto"/>
        <w:left w:val="none" w:sz="0" w:space="0" w:color="auto"/>
        <w:bottom w:val="none" w:sz="0" w:space="0" w:color="auto"/>
        <w:right w:val="none" w:sz="0" w:space="0" w:color="auto"/>
      </w:divBdr>
      <w:divsChild>
        <w:div w:id="1125349590">
          <w:marLeft w:val="0"/>
          <w:marRight w:val="0"/>
          <w:marTop w:val="0"/>
          <w:marBottom w:val="0"/>
          <w:divBdr>
            <w:top w:val="none" w:sz="0" w:space="0" w:color="auto"/>
            <w:left w:val="none" w:sz="0" w:space="0" w:color="auto"/>
            <w:bottom w:val="none" w:sz="0" w:space="0" w:color="auto"/>
            <w:right w:val="none" w:sz="0" w:space="0" w:color="auto"/>
          </w:divBdr>
          <w:divsChild>
            <w:div w:id="1421875584">
              <w:marLeft w:val="0"/>
              <w:marRight w:val="0"/>
              <w:marTop w:val="0"/>
              <w:marBottom w:val="0"/>
              <w:divBdr>
                <w:top w:val="none" w:sz="0" w:space="0" w:color="auto"/>
                <w:left w:val="none" w:sz="0" w:space="0" w:color="auto"/>
                <w:bottom w:val="none" w:sz="0" w:space="0" w:color="auto"/>
                <w:right w:val="none" w:sz="0" w:space="0" w:color="auto"/>
              </w:divBdr>
              <w:divsChild>
                <w:div w:id="310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5288">
      <w:bodyDiv w:val="1"/>
      <w:marLeft w:val="0"/>
      <w:marRight w:val="0"/>
      <w:marTop w:val="0"/>
      <w:marBottom w:val="0"/>
      <w:divBdr>
        <w:top w:val="none" w:sz="0" w:space="0" w:color="auto"/>
        <w:left w:val="none" w:sz="0" w:space="0" w:color="auto"/>
        <w:bottom w:val="none" w:sz="0" w:space="0" w:color="auto"/>
        <w:right w:val="none" w:sz="0" w:space="0" w:color="auto"/>
      </w:divBdr>
      <w:divsChild>
        <w:div w:id="1856113157">
          <w:marLeft w:val="0"/>
          <w:marRight w:val="0"/>
          <w:marTop w:val="0"/>
          <w:marBottom w:val="0"/>
          <w:divBdr>
            <w:top w:val="none" w:sz="0" w:space="0" w:color="auto"/>
            <w:left w:val="none" w:sz="0" w:space="0" w:color="auto"/>
            <w:bottom w:val="none" w:sz="0" w:space="0" w:color="auto"/>
            <w:right w:val="none" w:sz="0" w:space="0" w:color="auto"/>
          </w:divBdr>
          <w:divsChild>
            <w:div w:id="1563785344">
              <w:marLeft w:val="0"/>
              <w:marRight w:val="0"/>
              <w:marTop w:val="0"/>
              <w:marBottom w:val="0"/>
              <w:divBdr>
                <w:top w:val="none" w:sz="0" w:space="0" w:color="auto"/>
                <w:left w:val="none" w:sz="0" w:space="0" w:color="auto"/>
                <w:bottom w:val="none" w:sz="0" w:space="0" w:color="auto"/>
                <w:right w:val="none" w:sz="0" w:space="0" w:color="auto"/>
              </w:divBdr>
              <w:divsChild>
                <w:div w:id="1046873584">
                  <w:marLeft w:val="0"/>
                  <w:marRight w:val="0"/>
                  <w:marTop w:val="0"/>
                  <w:marBottom w:val="0"/>
                  <w:divBdr>
                    <w:top w:val="none" w:sz="0" w:space="0" w:color="auto"/>
                    <w:left w:val="none" w:sz="0" w:space="0" w:color="auto"/>
                    <w:bottom w:val="none" w:sz="0" w:space="0" w:color="auto"/>
                    <w:right w:val="none" w:sz="0" w:space="0" w:color="auto"/>
                  </w:divBdr>
                  <w:divsChild>
                    <w:div w:id="82898334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67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235964">
      <w:bodyDiv w:val="1"/>
      <w:marLeft w:val="0"/>
      <w:marRight w:val="0"/>
      <w:marTop w:val="0"/>
      <w:marBottom w:val="0"/>
      <w:divBdr>
        <w:top w:val="none" w:sz="0" w:space="0" w:color="auto"/>
        <w:left w:val="none" w:sz="0" w:space="0" w:color="auto"/>
        <w:bottom w:val="none" w:sz="0" w:space="0" w:color="auto"/>
        <w:right w:val="none" w:sz="0" w:space="0" w:color="auto"/>
      </w:divBdr>
      <w:divsChild>
        <w:div w:id="2008239983">
          <w:marLeft w:val="0"/>
          <w:marRight w:val="0"/>
          <w:marTop w:val="0"/>
          <w:marBottom w:val="0"/>
          <w:divBdr>
            <w:top w:val="none" w:sz="0" w:space="0" w:color="auto"/>
            <w:left w:val="none" w:sz="0" w:space="0" w:color="auto"/>
            <w:bottom w:val="none" w:sz="0" w:space="0" w:color="auto"/>
            <w:right w:val="none" w:sz="0" w:space="0" w:color="auto"/>
          </w:divBdr>
          <w:divsChild>
            <w:div w:id="348991071">
              <w:marLeft w:val="0"/>
              <w:marRight w:val="0"/>
              <w:marTop w:val="0"/>
              <w:marBottom w:val="0"/>
              <w:divBdr>
                <w:top w:val="none" w:sz="0" w:space="0" w:color="auto"/>
                <w:left w:val="none" w:sz="0" w:space="0" w:color="auto"/>
                <w:bottom w:val="none" w:sz="0" w:space="0" w:color="auto"/>
                <w:right w:val="none" w:sz="0" w:space="0" w:color="auto"/>
              </w:divBdr>
              <w:divsChild>
                <w:div w:id="1767578389">
                  <w:marLeft w:val="0"/>
                  <w:marRight w:val="0"/>
                  <w:marTop w:val="0"/>
                  <w:marBottom w:val="0"/>
                  <w:divBdr>
                    <w:top w:val="none" w:sz="0" w:space="0" w:color="auto"/>
                    <w:left w:val="none" w:sz="0" w:space="0" w:color="auto"/>
                    <w:bottom w:val="none" w:sz="0" w:space="0" w:color="auto"/>
                    <w:right w:val="none" w:sz="0" w:space="0" w:color="auto"/>
                  </w:divBdr>
                  <w:divsChild>
                    <w:div w:id="59601438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5489793">
                          <w:marLeft w:val="0"/>
                          <w:marRight w:val="0"/>
                          <w:marTop w:val="0"/>
                          <w:marBottom w:val="0"/>
                          <w:divBdr>
                            <w:top w:val="none" w:sz="0" w:space="0" w:color="auto"/>
                            <w:left w:val="none" w:sz="0" w:space="0" w:color="auto"/>
                            <w:bottom w:val="none" w:sz="0" w:space="0" w:color="auto"/>
                            <w:right w:val="none" w:sz="0" w:space="0" w:color="auto"/>
                          </w:divBdr>
                          <w:divsChild>
                            <w:div w:id="917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00100">
      <w:bodyDiv w:val="1"/>
      <w:marLeft w:val="0"/>
      <w:marRight w:val="0"/>
      <w:marTop w:val="0"/>
      <w:marBottom w:val="0"/>
      <w:divBdr>
        <w:top w:val="none" w:sz="0" w:space="0" w:color="auto"/>
        <w:left w:val="none" w:sz="0" w:space="0" w:color="auto"/>
        <w:bottom w:val="none" w:sz="0" w:space="0" w:color="auto"/>
        <w:right w:val="none" w:sz="0" w:space="0" w:color="auto"/>
      </w:divBdr>
      <w:divsChild>
        <w:div w:id="1182165552">
          <w:marLeft w:val="0"/>
          <w:marRight w:val="0"/>
          <w:marTop w:val="0"/>
          <w:marBottom w:val="0"/>
          <w:divBdr>
            <w:top w:val="none" w:sz="0" w:space="0" w:color="auto"/>
            <w:left w:val="none" w:sz="0" w:space="0" w:color="auto"/>
            <w:bottom w:val="none" w:sz="0" w:space="0" w:color="auto"/>
            <w:right w:val="none" w:sz="0" w:space="0" w:color="auto"/>
          </w:divBdr>
          <w:divsChild>
            <w:div w:id="201862703">
              <w:marLeft w:val="0"/>
              <w:marRight w:val="0"/>
              <w:marTop w:val="0"/>
              <w:marBottom w:val="0"/>
              <w:divBdr>
                <w:top w:val="none" w:sz="0" w:space="0" w:color="auto"/>
                <w:left w:val="none" w:sz="0" w:space="0" w:color="auto"/>
                <w:bottom w:val="none" w:sz="0" w:space="0" w:color="auto"/>
                <w:right w:val="none" w:sz="0" w:space="0" w:color="auto"/>
              </w:divBdr>
              <w:divsChild>
                <w:div w:id="478884274">
                  <w:marLeft w:val="0"/>
                  <w:marRight w:val="0"/>
                  <w:marTop w:val="0"/>
                  <w:marBottom w:val="0"/>
                  <w:divBdr>
                    <w:top w:val="none" w:sz="0" w:space="0" w:color="auto"/>
                    <w:left w:val="none" w:sz="0" w:space="0" w:color="auto"/>
                    <w:bottom w:val="none" w:sz="0" w:space="0" w:color="auto"/>
                    <w:right w:val="none" w:sz="0" w:space="0" w:color="auto"/>
                  </w:divBdr>
                  <w:divsChild>
                    <w:div w:id="80943842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760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hyperlink" Target="http://www.srsc1776.org"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4981</Characters>
  <DocSecurity>0</DocSecurity>
  <Lines>41</Lines>
  <Paragraphs>11</Paragraphs>
  <ScaleCrop>false</ScaleCrop>
  <HeadingPairs>
    <vt:vector size="2" baseType="variant">
      <vt:variant>
        <vt:lpstr>Title</vt:lpstr>
      </vt:variant>
      <vt:variant>
        <vt:i4>1</vt:i4>
      </vt:variant>
    </vt:vector>
  </HeadingPairs>
  <TitlesOfParts>
    <vt:vector size="1" baseType="lpstr">
      <vt:lpstr>The Crescent Moon</vt:lpstr>
    </vt:vector>
  </TitlesOfParts>
  <LinksUpToDate>false</LinksUpToDate>
  <CharactersWithSpaces>5843</CharactersWithSpaces>
  <SharedDoc>false</SharedDoc>
  <HLinks>
    <vt:vector size="6" baseType="variant">
      <vt:variant>
        <vt:i4>6160456</vt:i4>
      </vt:variant>
      <vt:variant>
        <vt:i4>0</vt:i4>
      </vt:variant>
      <vt:variant>
        <vt:i4>0</vt:i4>
      </vt:variant>
      <vt:variant>
        <vt:i4>5</vt:i4>
      </vt:variant>
      <vt:variant>
        <vt:lpwstr>http://www.srsc1776.org/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2017-09-03T21:07:00Z</cp:lastPrinted>
  <dcterms:created xsi:type="dcterms:W3CDTF">2017-09-06T02:20:00Z</dcterms:created>
  <dcterms:modified xsi:type="dcterms:W3CDTF">2017-09-06T02:20:00Z</dcterms:modified>
</cp:coreProperties>
</file>